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F3" w:rsidRDefault="009A2FF3" w:rsidP="001B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ОРЛОВ</w:t>
      </w:r>
      <w:r w:rsidR="00BE1C16" w:rsidRPr="00B45E52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BE1C1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E1C16" w:rsidRPr="004A300D" w:rsidRDefault="00BE1C16" w:rsidP="001B3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5E52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692F7E" w:rsidRDefault="00692F7E" w:rsidP="001B3B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451D" w:rsidRDefault="00692F7E" w:rsidP="004D45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1C16" w:rsidRPr="004D451D" w:rsidRDefault="00847FB7" w:rsidP="004D45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1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BE1C16">
        <w:rPr>
          <w:rFonts w:ascii="Times New Roman" w:hAnsi="Times New Roman" w:cs="Times New Roman"/>
          <w:sz w:val="28"/>
          <w:szCs w:val="28"/>
        </w:rPr>
        <w:t xml:space="preserve"> 202</w:t>
      </w:r>
      <w:r w:rsidR="007F7A0B">
        <w:rPr>
          <w:rFonts w:ascii="Times New Roman" w:hAnsi="Times New Roman" w:cs="Times New Roman"/>
          <w:sz w:val="28"/>
          <w:szCs w:val="28"/>
        </w:rPr>
        <w:t>5</w:t>
      </w:r>
      <w:r w:rsidR="00692F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1C1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92F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3298">
        <w:rPr>
          <w:rFonts w:ascii="Times New Roman" w:hAnsi="Times New Roman" w:cs="Times New Roman"/>
          <w:sz w:val="28"/>
          <w:szCs w:val="28"/>
        </w:rPr>
        <w:t xml:space="preserve">    </w:t>
      </w:r>
      <w:r w:rsidR="00692F7E">
        <w:rPr>
          <w:rFonts w:ascii="Times New Roman" w:hAnsi="Times New Roman" w:cs="Times New Roman"/>
          <w:sz w:val="28"/>
          <w:szCs w:val="28"/>
        </w:rPr>
        <w:t xml:space="preserve"> № </w:t>
      </w:r>
      <w:r w:rsidR="009A2FF3">
        <w:rPr>
          <w:rFonts w:ascii="Times New Roman" w:hAnsi="Times New Roman" w:cs="Times New Roman"/>
          <w:sz w:val="28"/>
          <w:szCs w:val="28"/>
        </w:rPr>
        <w:t>84/283</w:t>
      </w:r>
    </w:p>
    <w:p w:rsidR="00692F7E" w:rsidRDefault="00692F7E" w:rsidP="001B3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F7E" w:rsidRDefault="00BE1C16" w:rsidP="008235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9A2FF3">
        <w:rPr>
          <w:rFonts w:ascii="Times New Roman" w:hAnsi="Times New Roman" w:cs="Times New Roman"/>
          <w:sz w:val="28"/>
          <w:szCs w:val="28"/>
        </w:rPr>
        <w:t>Орлов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Тарского муниципального района О</w:t>
      </w:r>
      <w:r w:rsidR="009A2FF3">
        <w:rPr>
          <w:rFonts w:ascii="Times New Roman" w:hAnsi="Times New Roman" w:cs="Times New Roman"/>
          <w:sz w:val="28"/>
          <w:szCs w:val="28"/>
        </w:rPr>
        <w:t>мской области от 05.08.2008 № 30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«Об управлении муницип</w:t>
      </w:r>
      <w:r w:rsidR="009A2FF3">
        <w:rPr>
          <w:rFonts w:ascii="Times New Roman" w:hAnsi="Times New Roman" w:cs="Times New Roman"/>
          <w:sz w:val="28"/>
          <w:szCs w:val="28"/>
        </w:rPr>
        <w:t>альной собственностью Орлов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Тарского муниципального района Омской области»</w:t>
      </w:r>
    </w:p>
    <w:p w:rsidR="00BE1C16" w:rsidRDefault="00BE1C16" w:rsidP="001B3B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7A0B">
        <w:rPr>
          <w:rFonts w:ascii="Times New Roman" w:hAnsi="Times New Roman" w:cs="Times New Roman"/>
          <w:sz w:val="28"/>
          <w:szCs w:val="28"/>
        </w:rPr>
        <w:t xml:space="preserve">Федеральным законом от 14.11.2002 № 161-ФЗ «О государственных и муниципальных унитарных предприятиях», </w:t>
      </w:r>
      <w:r w:rsidR="009A2FF3">
        <w:rPr>
          <w:rFonts w:ascii="Times New Roman" w:hAnsi="Times New Roman" w:cs="Times New Roman"/>
          <w:sz w:val="28"/>
          <w:szCs w:val="28"/>
        </w:rPr>
        <w:t>Уставом Орлов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Тарского муницип</w:t>
      </w:r>
      <w:r w:rsidR="009A2FF3">
        <w:rPr>
          <w:rFonts w:ascii="Times New Roman" w:hAnsi="Times New Roman" w:cs="Times New Roman"/>
          <w:sz w:val="28"/>
          <w:szCs w:val="28"/>
        </w:rPr>
        <w:t>ального района, Совет Орлов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Тарского муниц</w:t>
      </w:r>
      <w:r w:rsidR="00823514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  <w:bookmarkStart w:id="0" w:name="_GoBack"/>
      <w:bookmarkEnd w:id="0"/>
    </w:p>
    <w:p w:rsidR="00BE1C16" w:rsidRDefault="00BE1C16" w:rsidP="001B3BA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F7A0B">
        <w:rPr>
          <w:rFonts w:ascii="Times New Roman" w:hAnsi="Times New Roman" w:cs="Times New Roman"/>
          <w:sz w:val="28"/>
          <w:szCs w:val="28"/>
        </w:rPr>
        <w:t xml:space="preserve">В </w:t>
      </w:r>
      <w:r w:rsidRPr="00776B80">
        <w:rPr>
          <w:rFonts w:ascii="Times New Roman" w:hAnsi="Times New Roman" w:cs="Times New Roman"/>
          <w:sz w:val="28"/>
          <w:szCs w:val="28"/>
        </w:rPr>
        <w:t>Положени</w:t>
      </w:r>
      <w:r w:rsidR="007F7A0B">
        <w:rPr>
          <w:rFonts w:ascii="Times New Roman" w:hAnsi="Times New Roman" w:cs="Times New Roman"/>
          <w:sz w:val="28"/>
          <w:szCs w:val="28"/>
        </w:rPr>
        <w:t>е</w:t>
      </w:r>
      <w:r w:rsidRPr="00776B80">
        <w:rPr>
          <w:rFonts w:ascii="Times New Roman" w:hAnsi="Times New Roman" w:cs="Times New Roman"/>
          <w:sz w:val="28"/>
          <w:szCs w:val="28"/>
        </w:rPr>
        <w:t xml:space="preserve"> об управлении муницип</w:t>
      </w:r>
      <w:r w:rsidR="008442EE">
        <w:rPr>
          <w:rFonts w:ascii="Times New Roman" w:hAnsi="Times New Roman" w:cs="Times New Roman"/>
          <w:sz w:val="28"/>
          <w:szCs w:val="28"/>
        </w:rPr>
        <w:t>альной собственностью Орлов</w:t>
      </w:r>
      <w:r w:rsidRPr="00776B80">
        <w:rPr>
          <w:rFonts w:ascii="Times New Roman" w:hAnsi="Times New Roman" w:cs="Times New Roman"/>
          <w:sz w:val="28"/>
          <w:szCs w:val="28"/>
        </w:rPr>
        <w:t>ского сельского поселения Тарского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76B80">
        <w:rPr>
          <w:rFonts w:ascii="Times New Roman" w:hAnsi="Times New Roman" w:cs="Times New Roman"/>
          <w:sz w:val="28"/>
          <w:szCs w:val="28"/>
        </w:rPr>
        <w:t>, утвержде</w:t>
      </w:r>
      <w:r w:rsidR="009A2FF3">
        <w:rPr>
          <w:rFonts w:ascii="Times New Roman" w:hAnsi="Times New Roman" w:cs="Times New Roman"/>
          <w:sz w:val="28"/>
          <w:szCs w:val="28"/>
        </w:rPr>
        <w:t>нного решением Совета Орлов</w:t>
      </w:r>
      <w:r w:rsidRPr="00776B80">
        <w:rPr>
          <w:rFonts w:ascii="Times New Roman" w:hAnsi="Times New Roman" w:cs="Times New Roman"/>
          <w:sz w:val="28"/>
          <w:szCs w:val="28"/>
        </w:rPr>
        <w:t xml:space="preserve">ского сельского поселения Тарского муниципального района Омской области от </w:t>
      </w:r>
      <w:r w:rsidR="009A2FF3">
        <w:rPr>
          <w:rFonts w:ascii="Times New Roman" w:hAnsi="Times New Roman" w:cs="Times New Roman"/>
          <w:sz w:val="28"/>
          <w:szCs w:val="28"/>
        </w:rPr>
        <w:t>05.08</w:t>
      </w:r>
      <w:r w:rsidRPr="00776B80">
        <w:rPr>
          <w:rFonts w:ascii="Times New Roman" w:hAnsi="Times New Roman" w:cs="Times New Roman"/>
          <w:sz w:val="28"/>
          <w:szCs w:val="28"/>
        </w:rPr>
        <w:t>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80">
        <w:rPr>
          <w:rFonts w:ascii="Times New Roman" w:hAnsi="Times New Roman" w:cs="Times New Roman"/>
          <w:sz w:val="28"/>
          <w:szCs w:val="28"/>
        </w:rPr>
        <w:t>3</w:t>
      </w:r>
      <w:r w:rsidR="009A2FF3">
        <w:rPr>
          <w:rFonts w:ascii="Times New Roman" w:hAnsi="Times New Roman" w:cs="Times New Roman"/>
          <w:sz w:val="28"/>
          <w:szCs w:val="28"/>
        </w:rPr>
        <w:t>0</w:t>
      </w:r>
      <w:r w:rsidR="004722F5">
        <w:rPr>
          <w:rFonts w:ascii="Times New Roman" w:hAnsi="Times New Roman" w:cs="Times New Roman"/>
          <w:sz w:val="28"/>
          <w:szCs w:val="28"/>
        </w:rPr>
        <w:t xml:space="preserve"> </w:t>
      </w:r>
      <w:r w:rsidR="007F7A0B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50174E" w:rsidRPr="001B3BAC" w:rsidRDefault="00BE1C16" w:rsidP="001B3BA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BAC">
        <w:rPr>
          <w:rFonts w:ascii="Times New Roman" w:hAnsi="Times New Roman" w:cs="Times New Roman"/>
          <w:sz w:val="28"/>
          <w:szCs w:val="28"/>
        </w:rPr>
        <w:t xml:space="preserve">   </w:t>
      </w:r>
      <w:r w:rsidR="007F7A0B" w:rsidRPr="001B3BAC">
        <w:rPr>
          <w:rFonts w:ascii="Times New Roman" w:hAnsi="Times New Roman" w:cs="Times New Roman"/>
          <w:sz w:val="28"/>
          <w:szCs w:val="28"/>
        </w:rPr>
        <w:t>1.1.</w:t>
      </w:r>
      <w:r w:rsidRPr="001B3BAC">
        <w:rPr>
          <w:rFonts w:ascii="Times New Roman" w:hAnsi="Times New Roman" w:cs="Times New Roman"/>
          <w:sz w:val="28"/>
          <w:szCs w:val="28"/>
        </w:rPr>
        <w:t xml:space="preserve"> </w:t>
      </w:r>
      <w:r w:rsidR="0050174E" w:rsidRPr="001B3BAC">
        <w:rPr>
          <w:rFonts w:ascii="Times New Roman" w:hAnsi="Times New Roman" w:cs="Times New Roman"/>
          <w:sz w:val="28"/>
          <w:szCs w:val="28"/>
        </w:rPr>
        <w:t>подпункт 1 части 2</w:t>
      </w:r>
      <w:r w:rsidR="00447D74" w:rsidRPr="001B3BAC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50174E" w:rsidRPr="001B3BAC">
        <w:rPr>
          <w:rFonts w:ascii="Times New Roman" w:hAnsi="Times New Roman" w:cs="Times New Roman"/>
          <w:sz w:val="28"/>
          <w:szCs w:val="28"/>
        </w:rPr>
        <w:t>8</w:t>
      </w:r>
      <w:r w:rsidR="00447D74" w:rsidRPr="001B3BA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0174E" w:rsidRPr="001B3B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</w:t>
      </w:r>
    </w:p>
    <w:p w:rsidR="001B3BAC" w:rsidRPr="001B3BAC" w:rsidRDefault="0050174E" w:rsidP="001B3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AC">
        <w:rPr>
          <w:rFonts w:ascii="Times New Roman" w:hAnsi="Times New Roman" w:cs="Times New Roman"/>
          <w:sz w:val="28"/>
          <w:szCs w:val="28"/>
        </w:rPr>
        <w:t xml:space="preserve">«1) </w:t>
      </w:r>
      <w:r w:rsidR="001B3BAC" w:rsidRPr="001B3BAC">
        <w:rPr>
          <w:rFonts w:ascii="Times New Roman" w:hAnsi="Times New Roman" w:cs="Times New Roman"/>
          <w:sz w:val="28"/>
          <w:szCs w:val="28"/>
        </w:rPr>
        <w:t>утверждает бухгалтерскую (финансовую) отчетность и отчеты унитарного предприятия;».</w:t>
      </w:r>
    </w:p>
    <w:p w:rsidR="00BE1C16" w:rsidRPr="00D144B9" w:rsidRDefault="00BE1C16" w:rsidP="001B3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информационном бюллетене</w:t>
      </w:r>
      <w:r w:rsidR="009A2FF3">
        <w:rPr>
          <w:rFonts w:ascii="Times New Roman" w:hAnsi="Times New Roman" w:cs="Times New Roman"/>
          <w:sz w:val="28"/>
          <w:szCs w:val="28"/>
        </w:rPr>
        <w:t xml:space="preserve"> «Официальный вестник Орлов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="009A2FF3">
        <w:rPr>
          <w:rFonts w:ascii="Times New Roman" w:hAnsi="Times New Roman" w:cs="Times New Roman"/>
          <w:sz w:val="28"/>
          <w:szCs w:val="28"/>
        </w:rPr>
        <w:t xml:space="preserve"> на официальном сайте Орлов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и вступает в силу с момента обнародования.</w:t>
      </w:r>
    </w:p>
    <w:p w:rsidR="00BE1C16" w:rsidRDefault="00BE1C16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решения </w:t>
      </w:r>
      <w:r w:rsidR="009A2FF3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BAC" w:rsidRDefault="001B3BAC" w:rsidP="001B3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FF3" w:rsidRDefault="009A2FF3" w:rsidP="001B3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Орлов</w:t>
      </w:r>
      <w:r w:rsidR="00BE1C16">
        <w:rPr>
          <w:rFonts w:ascii="Times New Roman" w:hAnsi="Times New Roman" w:cs="Times New Roman"/>
          <w:sz w:val="28"/>
          <w:szCs w:val="28"/>
        </w:rPr>
        <w:t xml:space="preserve">ского                                                                                    </w:t>
      </w:r>
    </w:p>
    <w:p w:rsidR="00CA0FF8" w:rsidRDefault="00BE1C16" w:rsidP="001B3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6B8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1265DF">
        <w:rPr>
          <w:rFonts w:ascii="Times New Roman" w:hAnsi="Times New Roman" w:cs="Times New Roman"/>
        </w:rPr>
        <w:t xml:space="preserve">                         </w:t>
      </w:r>
      <w:r w:rsidR="009A2FF3">
        <w:rPr>
          <w:rFonts w:ascii="Times New Roman" w:hAnsi="Times New Roman" w:cs="Times New Roman"/>
          <w:sz w:val="28"/>
          <w:szCs w:val="28"/>
        </w:rPr>
        <w:t>А.В.</w:t>
      </w:r>
      <w:r w:rsidR="001265DF">
        <w:rPr>
          <w:rFonts w:ascii="Times New Roman" w:hAnsi="Times New Roman" w:cs="Times New Roman"/>
          <w:sz w:val="28"/>
          <w:szCs w:val="28"/>
        </w:rPr>
        <w:t xml:space="preserve"> </w:t>
      </w:r>
      <w:r w:rsidR="009A2FF3">
        <w:rPr>
          <w:rFonts w:ascii="Times New Roman" w:hAnsi="Times New Roman" w:cs="Times New Roman"/>
          <w:sz w:val="28"/>
          <w:szCs w:val="28"/>
        </w:rPr>
        <w:t>Губкин</w:t>
      </w:r>
    </w:p>
    <w:p w:rsidR="009A2FF3" w:rsidRPr="00912105" w:rsidRDefault="009A2FF3" w:rsidP="009A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Орлов</w:t>
      </w:r>
      <w:r w:rsidRPr="00912105">
        <w:rPr>
          <w:rFonts w:ascii="Times New Roman" w:hAnsi="Times New Roman" w:cs="Times New Roman"/>
          <w:sz w:val="28"/>
          <w:szCs w:val="28"/>
        </w:rPr>
        <w:t>ского</w:t>
      </w:r>
    </w:p>
    <w:p w:rsidR="009A2FF3" w:rsidRPr="00912105" w:rsidRDefault="009A2FF3" w:rsidP="009A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Т.М. Саватеева</w:t>
      </w:r>
    </w:p>
    <w:p w:rsidR="009A2FF3" w:rsidRPr="001B3BAC" w:rsidRDefault="009A2FF3" w:rsidP="001B3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2FF3" w:rsidRPr="001B3BAC" w:rsidSect="00CA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C16"/>
    <w:rsid w:val="001265DF"/>
    <w:rsid w:val="001B3BAC"/>
    <w:rsid w:val="0030141B"/>
    <w:rsid w:val="00447D74"/>
    <w:rsid w:val="00453570"/>
    <w:rsid w:val="004722F5"/>
    <w:rsid w:val="004D451D"/>
    <w:rsid w:val="0050174E"/>
    <w:rsid w:val="00503298"/>
    <w:rsid w:val="00692F7E"/>
    <w:rsid w:val="006C3C44"/>
    <w:rsid w:val="006E4F56"/>
    <w:rsid w:val="007F7A0B"/>
    <w:rsid w:val="00823514"/>
    <w:rsid w:val="008442EE"/>
    <w:rsid w:val="00847FB7"/>
    <w:rsid w:val="008F25D3"/>
    <w:rsid w:val="00941BBC"/>
    <w:rsid w:val="009A2FF3"/>
    <w:rsid w:val="009B263F"/>
    <w:rsid w:val="00BE1C16"/>
    <w:rsid w:val="00CA0FF8"/>
    <w:rsid w:val="00D144B9"/>
    <w:rsid w:val="00F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EE87"/>
  <w15:docId w15:val="{E4230098-E5CF-476F-9FC5-8926ADB2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Atlantic</cp:lastModifiedBy>
  <cp:revision>7</cp:revision>
  <cp:lastPrinted>2025-03-14T05:44:00Z</cp:lastPrinted>
  <dcterms:created xsi:type="dcterms:W3CDTF">2025-03-21T04:47:00Z</dcterms:created>
  <dcterms:modified xsi:type="dcterms:W3CDTF">2025-05-29T10:22:00Z</dcterms:modified>
</cp:coreProperties>
</file>