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2B5" w:rsidRPr="00B15E26" w:rsidRDefault="000D22B5" w:rsidP="00B15E26">
      <w:pPr>
        <w:shd w:val="clear" w:color="auto" w:fill="FFFFFF"/>
        <w:rPr>
          <w:b/>
          <w:sz w:val="28"/>
          <w:szCs w:val="28"/>
        </w:rPr>
      </w:pPr>
    </w:p>
    <w:p w:rsidR="00B15E26" w:rsidRDefault="0053366A" w:rsidP="00B15E26">
      <w:pPr>
        <w:shd w:val="clear" w:color="auto" w:fill="FFFFFF"/>
        <w:jc w:val="center"/>
        <w:rPr>
          <w:b/>
          <w:sz w:val="28"/>
          <w:szCs w:val="28"/>
        </w:rPr>
      </w:pPr>
      <w:r w:rsidRPr="00B15E26">
        <w:rPr>
          <w:b/>
          <w:sz w:val="28"/>
          <w:szCs w:val="28"/>
        </w:rPr>
        <w:t xml:space="preserve">СОВЕТ </w:t>
      </w:r>
      <w:r w:rsidR="00B15E26" w:rsidRPr="00B15E26">
        <w:rPr>
          <w:b/>
          <w:sz w:val="28"/>
          <w:szCs w:val="28"/>
        </w:rPr>
        <w:t xml:space="preserve">ОРЛОВСКОГО </w:t>
      </w:r>
      <w:r w:rsidR="00817768" w:rsidRPr="00B15E26">
        <w:rPr>
          <w:b/>
          <w:sz w:val="28"/>
          <w:szCs w:val="28"/>
        </w:rPr>
        <w:t xml:space="preserve">СЕЛЬСКОГО ПОСЕЛЕНИЯ </w:t>
      </w:r>
    </w:p>
    <w:p w:rsidR="0053366A" w:rsidRPr="00B15E26" w:rsidRDefault="0053366A" w:rsidP="00B15E26">
      <w:pPr>
        <w:shd w:val="clear" w:color="auto" w:fill="FFFFFF"/>
        <w:jc w:val="center"/>
        <w:rPr>
          <w:b/>
          <w:sz w:val="28"/>
          <w:szCs w:val="28"/>
        </w:rPr>
      </w:pPr>
      <w:r w:rsidRPr="00B15E26">
        <w:rPr>
          <w:b/>
          <w:sz w:val="28"/>
          <w:szCs w:val="28"/>
        </w:rPr>
        <w:t>ТАРСКОГО МУНИЦИПАЛЬНОГО РАЙОНА</w:t>
      </w:r>
      <w:r w:rsidR="00B15E26">
        <w:rPr>
          <w:b/>
          <w:sz w:val="28"/>
          <w:szCs w:val="28"/>
        </w:rPr>
        <w:t xml:space="preserve"> </w:t>
      </w:r>
      <w:r w:rsidRPr="00B15E26">
        <w:rPr>
          <w:b/>
          <w:sz w:val="28"/>
          <w:szCs w:val="28"/>
        </w:rPr>
        <w:t>ОМСКОЙ ОБЛАСТИ</w:t>
      </w:r>
    </w:p>
    <w:p w:rsidR="0053366A" w:rsidRDefault="0053366A" w:rsidP="0053366A">
      <w:pPr>
        <w:shd w:val="clear" w:color="auto" w:fill="FFFFFF"/>
        <w:jc w:val="center"/>
        <w:rPr>
          <w:sz w:val="28"/>
          <w:szCs w:val="28"/>
        </w:rPr>
      </w:pPr>
    </w:p>
    <w:p w:rsidR="00B15E26" w:rsidRPr="000A1AFE" w:rsidRDefault="00B15E26" w:rsidP="0053366A">
      <w:pPr>
        <w:shd w:val="clear" w:color="auto" w:fill="FFFFFF"/>
        <w:jc w:val="center"/>
        <w:rPr>
          <w:sz w:val="28"/>
          <w:szCs w:val="28"/>
        </w:rPr>
      </w:pPr>
    </w:p>
    <w:p w:rsidR="0053366A" w:rsidRDefault="0053366A" w:rsidP="0053366A">
      <w:pPr>
        <w:shd w:val="clear" w:color="auto" w:fill="FFFFFF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РЕШЕНИЕ</w:t>
      </w:r>
      <w:r w:rsidR="007C5FBB">
        <w:rPr>
          <w:b/>
          <w:bCs/>
          <w:spacing w:val="-3"/>
          <w:sz w:val="28"/>
          <w:szCs w:val="28"/>
        </w:rPr>
        <w:t xml:space="preserve"> </w:t>
      </w:r>
    </w:p>
    <w:p w:rsidR="0053366A" w:rsidRDefault="00B15E26" w:rsidP="0053366A">
      <w:pPr>
        <w:shd w:val="clear" w:color="auto" w:fill="FFFFFF"/>
        <w:tabs>
          <w:tab w:val="left" w:pos="8856"/>
        </w:tabs>
        <w:rPr>
          <w:b/>
          <w:bCs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16</w:t>
      </w:r>
      <w:r w:rsidR="0053366A">
        <w:rPr>
          <w:b/>
          <w:bCs/>
          <w:spacing w:val="-5"/>
          <w:sz w:val="28"/>
          <w:szCs w:val="28"/>
        </w:rPr>
        <w:t xml:space="preserve"> </w:t>
      </w:r>
      <w:r w:rsidR="0060271B">
        <w:rPr>
          <w:b/>
          <w:bCs/>
          <w:spacing w:val="-5"/>
          <w:sz w:val="28"/>
          <w:szCs w:val="28"/>
        </w:rPr>
        <w:t>октября</w:t>
      </w:r>
      <w:r w:rsidR="00BF3FD5">
        <w:rPr>
          <w:b/>
          <w:bCs/>
          <w:spacing w:val="-5"/>
          <w:sz w:val="28"/>
          <w:szCs w:val="28"/>
        </w:rPr>
        <w:t xml:space="preserve"> 2024</w:t>
      </w:r>
      <w:r w:rsidR="0053366A">
        <w:rPr>
          <w:b/>
          <w:bCs/>
          <w:spacing w:val="-5"/>
          <w:sz w:val="28"/>
          <w:szCs w:val="28"/>
        </w:rPr>
        <w:t xml:space="preserve"> года                         </w:t>
      </w:r>
      <w:r w:rsidR="000A1AFE">
        <w:rPr>
          <w:b/>
          <w:bCs/>
          <w:spacing w:val="-5"/>
          <w:sz w:val="28"/>
          <w:szCs w:val="28"/>
        </w:rPr>
        <w:t xml:space="preserve">                                                          </w:t>
      </w:r>
      <w:r w:rsidR="000A1AFE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74/267</w:t>
      </w:r>
    </w:p>
    <w:p w:rsidR="00817768" w:rsidRDefault="00817768" w:rsidP="000A1AFE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</w:p>
    <w:p w:rsidR="000A1AFE" w:rsidRPr="000A1AFE" w:rsidRDefault="00B15E26" w:rsidP="000A1AFE">
      <w:pPr>
        <w:shd w:val="clear" w:color="auto" w:fill="FFFFFF"/>
        <w:tabs>
          <w:tab w:val="left" w:pos="8856"/>
        </w:tabs>
        <w:jc w:val="center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с.  Орлово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</w:p>
    <w:p w:rsidR="00817768" w:rsidRDefault="007325EC" w:rsidP="0053366A">
      <w:pPr>
        <w:shd w:val="clear" w:color="auto" w:fill="FFFFFF"/>
        <w:ind w:firstLine="322"/>
        <w:jc w:val="center"/>
        <w:rPr>
          <w:b/>
          <w:bCs/>
          <w:sz w:val="28"/>
          <w:szCs w:val="28"/>
        </w:rPr>
      </w:pPr>
      <w:r w:rsidRPr="007325EC">
        <w:rPr>
          <w:b/>
          <w:bCs/>
          <w:sz w:val="28"/>
          <w:szCs w:val="28"/>
        </w:rPr>
        <w:t>Об утверждении сог</w:t>
      </w:r>
      <w:r w:rsidR="007C5FBB">
        <w:rPr>
          <w:b/>
          <w:bCs/>
          <w:sz w:val="28"/>
          <w:szCs w:val="28"/>
        </w:rPr>
        <w:t>лашени</w:t>
      </w:r>
      <w:r w:rsidR="00817768">
        <w:rPr>
          <w:b/>
          <w:bCs/>
          <w:sz w:val="28"/>
          <w:szCs w:val="28"/>
        </w:rPr>
        <w:t>я</w:t>
      </w:r>
      <w:r w:rsidR="007C5FBB">
        <w:rPr>
          <w:b/>
          <w:bCs/>
          <w:sz w:val="28"/>
          <w:szCs w:val="28"/>
        </w:rPr>
        <w:t xml:space="preserve"> о </w:t>
      </w:r>
      <w:r w:rsidRPr="007325EC">
        <w:rPr>
          <w:b/>
          <w:bCs/>
          <w:sz w:val="28"/>
          <w:szCs w:val="28"/>
        </w:rPr>
        <w:t xml:space="preserve">передаче осуществления </w:t>
      </w:r>
      <w:r w:rsidR="00817768">
        <w:rPr>
          <w:b/>
          <w:bCs/>
          <w:sz w:val="28"/>
          <w:szCs w:val="28"/>
        </w:rPr>
        <w:t xml:space="preserve">части своих </w:t>
      </w:r>
      <w:r w:rsidRPr="007325EC">
        <w:rPr>
          <w:b/>
          <w:bCs/>
          <w:sz w:val="28"/>
          <w:szCs w:val="28"/>
        </w:rPr>
        <w:t xml:space="preserve">полномочий </w:t>
      </w:r>
      <w:r w:rsidR="00817768">
        <w:rPr>
          <w:b/>
          <w:bCs/>
          <w:sz w:val="28"/>
          <w:szCs w:val="28"/>
        </w:rPr>
        <w:t>по решению вопросов местного значения по реализации и исполнению функций и полномочий контрольно-счетного органа поселения</w:t>
      </w:r>
    </w:p>
    <w:p w:rsidR="00817768" w:rsidRDefault="00817768" w:rsidP="0053366A">
      <w:pPr>
        <w:shd w:val="clear" w:color="auto" w:fill="FFFFFF"/>
        <w:ind w:firstLine="322"/>
        <w:jc w:val="center"/>
        <w:rPr>
          <w:b/>
          <w:bCs/>
          <w:spacing w:val="-5"/>
          <w:sz w:val="28"/>
          <w:szCs w:val="28"/>
        </w:rPr>
      </w:pPr>
    </w:p>
    <w:p w:rsidR="0053366A" w:rsidRDefault="0053366A" w:rsidP="0053366A">
      <w:pPr>
        <w:shd w:val="clear" w:color="auto" w:fill="FFFFFF"/>
        <w:ind w:left="53" w:firstLine="69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817768">
        <w:rPr>
          <w:sz w:val="28"/>
          <w:szCs w:val="28"/>
        </w:rPr>
        <w:t>Федеральным</w:t>
      </w:r>
      <w:r>
        <w:rPr>
          <w:sz w:val="28"/>
          <w:szCs w:val="28"/>
        </w:rPr>
        <w:t xml:space="preserve"> Закон</w:t>
      </w:r>
      <w:r w:rsidR="0081776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06.10.2003 № 131-ФЗ «Об общих принципах местного самоуправления в Российской Федерации», </w:t>
      </w:r>
      <w:r w:rsidR="00B15E26">
        <w:rPr>
          <w:sz w:val="28"/>
          <w:szCs w:val="28"/>
        </w:rPr>
        <w:t xml:space="preserve">руководствуясь Уставом Орловского </w:t>
      </w:r>
      <w:r w:rsidR="00817768">
        <w:rPr>
          <w:sz w:val="28"/>
          <w:szCs w:val="28"/>
        </w:rPr>
        <w:t xml:space="preserve">сельского поселения </w:t>
      </w:r>
      <w:r w:rsidR="007C5FBB">
        <w:rPr>
          <w:sz w:val="28"/>
          <w:szCs w:val="28"/>
        </w:rPr>
        <w:t>Тарского муниципального района Омской области</w:t>
      </w:r>
      <w:r w:rsidR="00817768">
        <w:rPr>
          <w:sz w:val="28"/>
          <w:szCs w:val="28"/>
        </w:rPr>
        <w:t>,</w:t>
      </w:r>
      <w:r w:rsidR="00B15E26">
        <w:rPr>
          <w:sz w:val="28"/>
          <w:szCs w:val="28"/>
        </w:rPr>
        <w:t xml:space="preserve"> Совет Орловского</w:t>
      </w:r>
      <w:r w:rsidR="00817768" w:rsidRPr="00817768">
        <w:rPr>
          <w:sz w:val="28"/>
          <w:szCs w:val="28"/>
        </w:rPr>
        <w:t xml:space="preserve"> </w:t>
      </w:r>
      <w:r w:rsidR="00817768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Тарского муниципального района</w:t>
      </w:r>
      <w:r w:rsidR="007325EC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решил:</w:t>
      </w:r>
    </w:p>
    <w:p w:rsidR="00B47592" w:rsidRDefault="00B47592" w:rsidP="0053366A">
      <w:pPr>
        <w:shd w:val="clear" w:color="auto" w:fill="FFFFFF"/>
        <w:ind w:left="53" w:firstLine="696"/>
        <w:jc w:val="both"/>
        <w:rPr>
          <w:sz w:val="28"/>
          <w:szCs w:val="28"/>
        </w:rPr>
      </w:pPr>
    </w:p>
    <w:p w:rsidR="00817768" w:rsidRPr="00817768" w:rsidRDefault="0053366A" w:rsidP="007325EC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Соглашение </w:t>
      </w:r>
      <w:r w:rsidR="00B15E26">
        <w:rPr>
          <w:sz w:val="28"/>
          <w:szCs w:val="28"/>
        </w:rPr>
        <w:t xml:space="preserve">между Советом Орловского </w:t>
      </w:r>
      <w:r w:rsidR="00817768">
        <w:rPr>
          <w:sz w:val="28"/>
          <w:szCs w:val="28"/>
        </w:rPr>
        <w:t>сельского поселения Тарского муниципального района О</w:t>
      </w:r>
      <w:r w:rsidR="00B15E26">
        <w:rPr>
          <w:sz w:val="28"/>
          <w:szCs w:val="28"/>
        </w:rPr>
        <w:t xml:space="preserve">мской области, Администрацией Орловского </w:t>
      </w:r>
      <w:r w:rsidR="00817768">
        <w:rPr>
          <w:sz w:val="28"/>
          <w:szCs w:val="28"/>
        </w:rPr>
        <w:t xml:space="preserve">сельского поселения Тарского муниципального района Омской области и Советом Тарского муниципального района Омской области </w:t>
      </w:r>
      <w:r w:rsidR="007325EC">
        <w:rPr>
          <w:sz w:val="28"/>
          <w:szCs w:val="28"/>
        </w:rPr>
        <w:t xml:space="preserve">о </w:t>
      </w:r>
      <w:r w:rsidR="007325EC" w:rsidRPr="007325EC">
        <w:rPr>
          <w:sz w:val="28"/>
          <w:szCs w:val="28"/>
        </w:rPr>
        <w:t>передаче осуществления части своих полномочий по решению вопросов мест</w:t>
      </w:r>
      <w:r w:rsidR="00B47592">
        <w:rPr>
          <w:sz w:val="28"/>
          <w:szCs w:val="28"/>
        </w:rPr>
        <w:t xml:space="preserve">ного значения </w:t>
      </w:r>
      <w:r w:rsidR="00817768" w:rsidRPr="00817768">
        <w:rPr>
          <w:bCs/>
          <w:sz w:val="28"/>
          <w:szCs w:val="28"/>
        </w:rPr>
        <w:t xml:space="preserve">по реализации и исполнению функций и полномочий контрольно-счетного органа поселения </w:t>
      </w:r>
      <w:r w:rsidR="00D0695F">
        <w:rPr>
          <w:sz w:val="28"/>
          <w:szCs w:val="28"/>
        </w:rPr>
        <w:t>по форме согласно приложению к настоящему решению</w:t>
      </w:r>
      <w:r w:rsidR="00D0695F" w:rsidRPr="00B543A2">
        <w:rPr>
          <w:sz w:val="28"/>
          <w:szCs w:val="28"/>
        </w:rPr>
        <w:t>.</w:t>
      </w:r>
      <w:r w:rsidR="00D0695F" w:rsidRPr="00817768">
        <w:rPr>
          <w:bCs/>
          <w:sz w:val="28"/>
          <w:szCs w:val="28"/>
        </w:rPr>
        <w:t xml:space="preserve"> </w:t>
      </w:r>
    </w:p>
    <w:p w:rsidR="0053366A" w:rsidRDefault="0053366A" w:rsidP="0053366A">
      <w:pPr>
        <w:numPr>
          <w:ilvl w:val="0"/>
          <w:numId w:val="1"/>
        </w:numPr>
        <w:shd w:val="clear" w:color="auto" w:fill="FFFFFF"/>
        <w:tabs>
          <w:tab w:val="num" w:pos="0"/>
          <w:tab w:val="left" w:pos="720"/>
          <w:tab w:val="left" w:pos="1080"/>
          <w:tab w:val="left" w:pos="1260"/>
          <w:tab w:val="left" w:pos="1440"/>
        </w:tabs>
        <w:ind w:left="0" w:right="1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</w:t>
      </w:r>
      <w:r w:rsidR="00817768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ешение в </w:t>
      </w:r>
      <w:r w:rsidR="00817768">
        <w:rPr>
          <w:sz w:val="28"/>
          <w:szCs w:val="28"/>
        </w:rPr>
        <w:t xml:space="preserve">информационном бюллетене </w:t>
      </w:r>
      <w:r>
        <w:rPr>
          <w:sz w:val="28"/>
          <w:szCs w:val="28"/>
        </w:rPr>
        <w:t>«Официальн</w:t>
      </w:r>
      <w:r w:rsidR="00817768">
        <w:rPr>
          <w:sz w:val="28"/>
          <w:szCs w:val="28"/>
        </w:rPr>
        <w:t>ый вестник</w:t>
      </w:r>
      <w:r>
        <w:rPr>
          <w:sz w:val="28"/>
          <w:szCs w:val="28"/>
        </w:rPr>
        <w:t xml:space="preserve"> </w:t>
      </w:r>
      <w:r w:rsidR="00B15E26">
        <w:rPr>
          <w:sz w:val="28"/>
          <w:szCs w:val="28"/>
        </w:rPr>
        <w:t xml:space="preserve">Орловского </w:t>
      </w:r>
      <w:r w:rsidR="000D22B5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»</w:t>
      </w:r>
      <w:r w:rsidR="000D22B5">
        <w:rPr>
          <w:sz w:val="28"/>
          <w:szCs w:val="28"/>
        </w:rPr>
        <w:t xml:space="preserve"> и ра</w:t>
      </w:r>
      <w:r w:rsidR="00B15E26">
        <w:rPr>
          <w:sz w:val="28"/>
          <w:szCs w:val="28"/>
        </w:rPr>
        <w:t xml:space="preserve">зместить на официальном сайте Орловского </w:t>
      </w:r>
      <w:r w:rsidR="000D22B5">
        <w:rPr>
          <w:sz w:val="28"/>
          <w:szCs w:val="28"/>
        </w:rPr>
        <w:t xml:space="preserve">сельского поселения в сети интернет </w:t>
      </w:r>
      <w:r>
        <w:rPr>
          <w:sz w:val="28"/>
          <w:szCs w:val="28"/>
        </w:rPr>
        <w:t>.</w:t>
      </w:r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B47592" w:rsidRDefault="00B47592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</w:p>
    <w:p w:rsidR="000D22B5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53366A" w:rsidRDefault="00B15E26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Орловского </w:t>
      </w:r>
      <w:r w:rsidR="000D22B5">
        <w:rPr>
          <w:sz w:val="28"/>
          <w:szCs w:val="28"/>
        </w:rPr>
        <w:t>сельского поселения</w:t>
      </w:r>
      <w:r w:rsidR="00E767E4">
        <w:rPr>
          <w:sz w:val="28"/>
          <w:szCs w:val="28"/>
        </w:rPr>
        <w:t xml:space="preserve">                                            Т.М. Саватеева</w:t>
      </w:r>
    </w:p>
    <w:p w:rsidR="0053366A" w:rsidRDefault="0053366A" w:rsidP="0053366A">
      <w:pPr>
        <w:shd w:val="clear" w:color="auto" w:fill="FFFFFF"/>
        <w:tabs>
          <w:tab w:val="left" w:pos="720"/>
          <w:tab w:val="left" w:pos="1080"/>
          <w:tab w:val="left" w:pos="1260"/>
          <w:tab w:val="left" w:pos="1440"/>
        </w:tabs>
        <w:ind w:right="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0A1AFE">
        <w:rPr>
          <w:sz w:val="28"/>
          <w:szCs w:val="28"/>
        </w:rPr>
        <w:t xml:space="preserve">  </w:t>
      </w:r>
    </w:p>
    <w:p w:rsidR="0053366A" w:rsidRDefault="0053366A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Default="00B15E26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Глава Орловского </w:t>
      </w:r>
      <w:r w:rsidR="000D22B5">
        <w:rPr>
          <w:sz w:val="28"/>
          <w:szCs w:val="28"/>
        </w:rPr>
        <w:t>сельского поселения</w:t>
      </w:r>
      <w:r w:rsidR="0053366A">
        <w:rPr>
          <w:sz w:val="28"/>
          <w:szCs w:val="28"/>
        </w:rPr>
        <w:t xml:space="preserve">                 </w:t>
      </w:r>
      <w:r w:rsidR="00E767E4">
        <w:rPr>
          <w:sz w:val="28"/>
          <w:szCs w:val="28"/>
        </w:rPr>
        <w:t xml:space="preserve">         </w:t>
      </w:r>
      <w:r w:rsidR="00B26C13">
        <w:rPr>
          <w:sz w:val="28"/>
          <w:szCs w:val="28"/>
        </w:rPr>
        <w:t xml:space="preserve"> </w:t>
      </w:r>
      <w:r w:rsidR="00E767E4">
        <w:rPr>
          <w:sz w:val="28"/>
          <w:szCs w:val="28"/>
        </w:rPr>
        <w:t xml:space="preserve">      А.В. Губкин</w:t>
      </w: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E767E4" w:rsidRDefault="00E767E4" w:rsidP="0053366A">
      <w:pPr>
        <w:shd w:val="clear" w:color="auto" w:fill="FFFFFF"/>
        <w:ind w:left="14"/>
        <w:rPr>
          <w:sz w:val="28"/>
          <w:szCs w:val="28"/>
        </w:rPr>
      </w:pPr>
    </w:p>
    <w:p w:rsidR="00E767E4" w:rsidRDefault="00E767E4" w:rsidP="0053366A">
      <w:pPr>
        <w:shd w:val="clear" w:color="auto" w:fill="FFFFFF"/>
        <w:ind w:left="14"/>
        <w:rPr>
          <w:sz w:val="28"/>
          <w:szCs w:val="28"/>
        </w:rPr>
      </w:pPr>
    </w:p>
    <w:p w:rsidR="00E767E4" w:rsidRDefault="00E767E4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Pr="00A425F4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lastRenderedPageBreak/>
        <w:t>Приложение</w:t>
      </w:r>
    </w:p>
    <w:p w:rsidR="002E7079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к решению Совета </w:t>
      </w:r>
      <w:r w:rsidR="00B26C13">
        <w:rPr>
          <w:sz w:val="28"/>
          <w:szCs w:val="28"/>
        </w:rPr>
        <w:t>Орловского</w:t>
      </w:r>
    </w:p>
    <w:p w:rsidR="002E7079" w:rsidRPr="00A425F4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 сельского поселения</w:t>
      </w:r>
    </w:p>
    <w:p w:rsidR="002E7079" w:rsidRDefault="002E7079" w:rsidP="002E7079">
      <w:pPr>
        <w:shd w:val="clear" w:color="auto" w:fill="FFFFFF"/>
        <w:ind w:left="14"/>
        <w:jc w:val="right"/>
        <w:rPr>
          <w:sz w:val="28"/>
          <w:szCs w:val="28"/>
        </w:rPr>
      </w:pPr>
      <w:r w:rsidRPr="00A425F4">
        <w:rPr>
          <w:sz w:val="28"/>
          <w:szCs w:val="28"/>
        </w:rPr>
        <w:t xml:space="preserve">№ </w:t>
      </w:r>
      <w:r w:rsidR="00B26C13">
        <w:rPr>
          <w:sz w:val="28"/>
          <w:szCs w:val="28"/>
        </w:rPr>
        <w:t>74</w:t>
      </w:r>
      <w:r w:rsidRPr="00A425F4">
        <w:rPr>
          <w:sz w:val="28"/>
          <w:szCs w:val="28"/>
        </w:rPr>
        <w:t>/</w:t>
      </w:r>
      <w:r w:rsidR="00B26C13">
        <w:rPr>
          <w:sz w:val="28"/>
          <w:szCs w:val="28"/>
        </w:rPr>
        <w:t>267</w:t>
      </w:r>
      <w:r w:rsidRPr="00A425F4">
        <w:rPr>
          <w:sz w:val="28"/>
          <w:szCs w:val="28"/>
        </w:rPr>
        <w:t xml:space="preserve"> от </w:t>
      </w:r>
      <w:r w:rsidR="00B26C13">
        <w:rPr>
          <w:sz w:val="28"/>
          <w:szCs w:val="28"/>
        </w:rPr>
        <w:t>16</w:t>
      </w:r>
      <w:r>
        <w:rPr>
          <w:sz w:val="28"/>
          <w:szCs w:val="28"/>
        </w:rPr>
        <w:t>.10</w:t>
      </w:r>
      <w:r w:rsidRPr="00A425F4">
        <w:rPr>
          <w:sz w:val="28"/>
          <w:szCs w:val="28"/>
        </w:rPr>
        <w:t>.2024</w:t>
      </w:r>
    </w:p>
    <w:p w:rsidR="002E7079" w:rsidRDefault="002E7079" w:rsidP="002E7079">
      <w:pPr>
        <w:shd w:val="clear" w:color="auto" w:fill="FFFFFF"/>
        <w:ind w:left="14"/>
        <w:rPr>
          <w:sz w:val="28"/>
          <w:szCs w:val="28"/>
        </w:rPr>
      </w:pPr>
    </w:p>
    <w:p w:rsidR="002E7079" w:rsidRDefault="002E7079" w:rsidP="0053366A">
      <w:pPr>
        <w:shd w:val="clear" w:color="auto" w:fill="FFFFFF"/>
        <w:ind w:left="14"/>
        <w:rPr>
          <w:sz w:val="28"/>
          <w:szCs w:val="28"/>
        </w:rPr>
      </w:pPr>
    </w:p>
    <w:p w:rsidR="002E7079" w:rsidRPr="00A82655" w:rsidRDefault="002E7079" w:rsidP="002E7079">
      <w:pPr>
        <w:ind w:firstLine="567"/>
        <w:jc w:val="center"/>
        <w:rPr>
          <w:b/>
        </w:rPr>
      </w:pPr>
      <w:r>
        <w:rPr>
          <w:b/>
        </w:rPr>
        <w:t>С</w:t>
      </w:r>
      <w:r w:rsidRPr="00A82655">
        <w:rPr>
          <w:b/>
        </w:rPr>
        <w:t>оглашение</w:t>
      </w:r>
    </w:p>
    <w:p w:rsidR="002E7079" w:rsidRPr="00A0025C" w:rsidRDefault="002E7079" w:rsidP="002E7079">
      <w:pPr>
        <w:ind w:firstLine="567"/>
        <w:jc w:val="center"/>
        <w:rPr>
          <w:rFonts w:eastAsiaTheme="minorHAnsi"/>
          <w:sz w:val="16"/>
          <w:szCs w:val="16"/>
          <w:lang w:eastAsia="en-US"/>
        </w:rPr>
      </w:pPr>
      <w:r w:rsidRPr="00A82655">
        <w:rPr>
          <w:b/>
        </w:rPr>
        <w:t xml:space="preserve">между </w:t>
      </w:r>
      <w:r w:rsidR="00B26C13">
        <w:rPr>
          <w:b/>
        </w:rPr>
        <w:t>Орловским</w:t>
      </w:r>
      <w:r>
        <w:rPr>
          <w:b/>
        </w:rPr>
        <w:t xml:space="preserve"> сельским поселением</w:t>
      </w:r>
      <w:r w:rsidRPr="00A82655">
        <w:rPr>
          <w:b/>
        </w:rPr>
        <w:t xml:space="preserve"> Тарского муниципального района </w:t>
      </w:r>
      <w:r>
        <w:rPr>
          <w:b/>
        </w:rPr>
        <w:t xml:space="preserve">Омской области </w:t>
      </w:r>
      <w:r w:rsidRPr="00A82655">
        <w:rPr>
          <w:b/>
        </w:rPr>
        <w:t>и Тарск</w:t>
      </w:r>
      <w:r>
        <w:rPr>
          <w:b/>
        </w:rPr>
        <w:t xml:space="preserve">им </w:t>
      </w:r>
      <w:r w:rsidRPr="00A82655">
        <w:rPr>
          <w:b/>
        </w:rPr>
        <w:t>муниципальн</w:t>
      </w:r>
      <w:r>
        <w:rPr>
          <w:b/>
        </w:rPr>
        <w:t>ым районом</w:t>
      </w:r>
      <w:r w:rsidRPr="00A82655">
        <w:rPr>
          <w:b/>
        </w:rPr>
        <w:t xml:space="preserve"> </w:t>
      </w:r>
      <w:r>
        <w:rPr>
          <w:b/>
        </w:rPr>
        <w:t xml:space="preserve">Омской области </w:t>
      </w:r>
      <w:r w:rsidRPr="00A82655">
        <w:rPr>
          <w:b/>
        </w:rPr>
        <w:t>о передаче осуществления</w:t>
      </w:r>
      <w:r>
        <w:rPr>
          <w:b/>
        </w:rPr>
        <w:t xml:space="preserve"> части своих полномочий по решению вопросов местного значения</w:t>
      </w:r>
    </w:p>
    <w:p w:rsidR="002E7079" w:rsidRPr="00A82655" w:rsidRDefault="002E7079" w:rsidP="002E7079">
      <w:pPr>
        <w:ind w:firstLine="567"/>
        <w:jc w:val="both"/>
      </w:pPr>
    </w:p>
    <w:p w:rsidR="002E7079" w:rsidRPr="00A82655" w:rsidRDefault="002E7079" w:rsidP="002E7079">
      <w:pPr>
        <w:ind w:firstLine="567"/>
        <w:jc w:val="both"/>
      </w:pPr>
      <w:r w:rsidRPr="00A82655">
        <w:t>г. Тара, Омская об</w:t>
      </w:r>
      <w:r>
        <w:t>ласть</w:t>
      </w:r>
      <w:r>
        <w:tab/>
      </w:r>
      <w:r>
        <w:tab/>
      </w:r>
      <w:r>
        <w:tab/>
      </w:r>
      <w:r>
        <w:tab/>
      </w:r>
      <w:r>
        <w:tab/>
        <w:t xml:space="preserve"> «__</w:t>
      </w:r>
      <w:r w:rsidRPr="00A82655">
        <w:t xml:space="preserve">» </w:t>
      </w:r>
      <w:r>
        <w:t xml:space="preserve">___________ 2024 </w:t>
      </w:r>
      <w:r w:rsidRPr="00A82655">
        <w:t>г</w:t>
      </w:r>
      <w:r>
        <w:t>ода</w:t>
      </w:r>
    </w:p>
    <w:p w:rsidR="002E7079" w:rsidRPr="00A82655" w:rsidRDefault="002E7079" w:rsidP="002E7079">
      <w:pPr>
        <w:ind w:firstLine="567"/>
        <w:jc w:val="both"/>
      </w:pPr>
    </w:p>
    <w:p w:rsidR="002E7079" w:rsidRDefault="00B26C13" w:rsidP="002E7079">
      <w:pPr>
        <w:ind w:firstLine="567"/>
        <w:jc w:val="both"/>
      </w:pPr>
      <w:r>
        <w:rPr>
          <w:b/>
        </w:rPr>
        <w:t>Совет Орловского</w:t>
      </w:r>
      <w:r w:rsidR="002E7079" w:rsidRPr="00F83A0B">
        <w:rPr>
          <w:b/>
        </w:rPr>
        <w:t xml:space="preserve"> сельского поселения Тарского муниципального района Омской области</w:t>
      </w:r>
      <w:r w:rsidR="002E7079">
        <w:t>, именуемый</w:t>
      </w:r>
      <w:r w:rsidR="002E7079" w:rsidRPr="00F83A0B">
        <w:t xml:space="preserve"> в дальнейшем </w:t>
      </w:r>
      <w:r w:rsidR="002E7079">
        <w:t>«Поселение»</w:t>
      </w:r>
      <w:r w:rsidR="002E7079" w:rsidRPr="00F83A0B">
        <w:t xml:space="preserve">, в лице </w:t>
      </w:r>
      <w:r w:rsidR="002E7079">
        <w:t xml:space="preserve">в лице председателя Совета </w:t>
      </w:r>
      <w:r>
        <w:rPr>
          <w:b/>
        </w:rPr>
        <w:t>Орловского</w:t>
      </w:r>
      <w:r w:rsidR="002E7079">
        <w:t xml:space="preserve"> сельского поселения</w:t>
      </w:r>
      <w:r w:rsidR="002E7079" w:rsidRPr="00C4054D">
        <w:rPr>
          <w:rStyle w:val="layout"/>
        </w:rPr>
        <w:t xml:space="preserve"> </w:t>
      </w:r>
      <w:r w:rsidR="002E7079">
        <w:rPr>
          <w:rStyle w:val="layout"/>
        </w:rPr>
        <w:t>Тарского муниципального района Омской области</w:t>
      </w:r>
      <w:r w:rsidR="00D15F54">
        <w:t xml:space="preserve"> Саватеевой </w:t>
      </w:r>
      <w:r w:rsidR="00B5513B">
        <w:t>Татьяны Михайловны</w:t>
      </w:r>
      <w:r w:rsidR="002E7079" w:rsidRPr="00F83A0B">
        <w:t xml:space="preserve">, действующего в соответствии со своими полномочиями </w:t>
      </w:r>
      <w:r w:rsidR="002E7079">
        <w:t xml:space="preserve">и </w:t>
      </w:r>
      <w:r w:rsidR="002E7079" w:rsidRPr="00F83A0B">
        <w:t>на основании Устава поселения</w:t>
      </w:r>
      <w:r w:rsidR="002E7079" w:rsidRPr="00A82655">
        <w:t xml:space="preserve">, </w:t>
      </w:r>
    </w:p>
    <w:p w:rsidR="002E7079" w:rsidRDefault="002E7079" w:rsidP="002E7079">
      <w:pPr>
        <w:ind w:firstLine="567"/>
        <w:jc w:val="both"/>
      </w:pPr>
      <w:r>
        <w:rPr>
          <w:rStyle w:val="a9"/>
        </w:rPr>
        <w:t xml:space="preserve">Администрация </w:t>
      </w:r>
      <w:r w:rsidR="00B5513B">
        <w:rPr>
          <w:b/>
        </w:rPr>
        <w:t>Орловского</w:t>
      </w:r>
      <w:r>
        <w:rPr>
          <w:rStyle w:val="a9"/>
        </w:rPr>
        <w:t xml:space="preserve"> сельского поселения Тарского муниципального района</w:t>
      </w:r>
      <w:r>
        <w:rPr>
          <w:rStyle w:val="layout"/>
        </w:rPr>
        <w:t xml:space="preserve">, как получатель средств бюджета </w:t>
      </w:r>
      <w:r w:rsidR="00B5513B">
        <w:rPr>
          <w:b/>
        </w:rPr>
        <w:t>Орловского</w:t>
      </w:r>
      <w:r>
        <w:rPr>
          <w:rStyle w:val="layout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 именуемая в дальнейшем «Администрация поселения», в лице Главы </w:t>
      </w:r>
      <w:r w:rsidR="00B5513B">
        <w:rPr>
          <w:b/>
        </w:rPr>
        <w:t>Орловского</w:t>
      </w:r>
      <w:r>
        <w:rPr>
          <w:rStyle w:val="layout"/>
        </w:rPr>
        <w:t xml:space="preserve"> сельского поселения Тарского муниципального района Омской области </w:t>
      </w:r>
      <w:r w:rsidR="00B5513B">
        <w:rPr>
          <w:b/>
        </w:rPr>
        <w:t>Губкина Андрея Викторовича</w:t>
      </w:r>
      <w:r>
        <w:rPr>
          <w:rStyle w:val="layout"/>
        </w:rPr>
        <w:t xml:space="preserve">, действующего </w:t>
      </w:r>
      <w:r w:rsidRPr="00F83A0B">
        <w:t xml:space="preserve">соответствии со своими полномочиями </w:t>
      </w:r>
      <w:r>
        <w:t xml:space="preserve">и </w:t>
      </w:r>
      <w:r w:rsidRPr="00F83A0B">
        <w:t>на основании Устава поселения</w:t>
      </w:r>
      <w:r>
        <w:t xml:space="preserve">, </w:t>
      </w:r>
      <w:r w:rsidRPr="00A82655">
        <w:t xml:space="preserve">с </w:t>
      </w:r>
      <w:r>
        <w:t>одной</w:t>
      </w:r>
      <w:r w:rsidRPr="00A82655">
        <w:t xml:space="preserve"> стороны, </w:t>
      </w:r>
      <w:r>
        <w:t>и</w:t>
      </w:r>
    </w:p>
    <w:p w:rsidR="002E7079" w:rsidRDefault="002E7079" w:rsidP="002E7079">
      <w:pPr>
        <w:ind w:firstLine="567"/>
        <w:jc w:val="both"/>
      </w:pPr>
      <w:r>
        <w:rPr>
          <w:b/>
        </w:rPr>
        <w:t xml:space="preserve">Совет </w:t>
      </w:r>
      <w:r w:rsidRPr="00A82655">
        <w:rPr>
          <w:b/>
        </w:rPr>
        <w:t xml:space="preserve">Тарского муниципального района Омской области </w:t>
      </w:r>
      <w:r>
        <w:t>(далее – Район</w:t>
      </w:r>
      <w:r w:rsidRPr="00A82655">
        <w:t xml:space="preserve">) в лице </w:t>
      </w:r>
      <w:r w:rsidR="00CF5D76">
        <w:t xml:space="preserve">исполняющего обязанности </w:t>
      </w:r>
      <w:r>
        <w:t>председателя Совета Т</w:t>
      </w:r>
      <w:r w:rsidRPr="00A82655">
        <w:t>арского муниципального района</w:t>
      </w:r>
      <w:r>
        <w:t xml:space="preserve"> Омской области</w:t>
      </w:r>
      <w:r w:rsidRPr="00A82655">
        <w:t xml:space="preserve"> </w:t>
      </w:r>
      <w:r w:rsidR="00CF5D76">
        <w:t>Ершова Леонида Георгиевича</w:t>
      </w:r>
      <w:r w:rsidRPr="00A82655">
        <w:t xml:space="preserve">, действующего в соответствии со своими полномочиями и на основании Устава муниципального района, с другой стороны, при совместном упоминании именуемые «Стороны», </w:t>
      </w:r>
    </w:p>
    <w:p w:rsidR="002E7079" w:rsidRDefault="002E7079" w:rsidP="002E7079">
      <w:pPr>
        <w:ind w:firstLine="567"/>
        <w:jc w:val="both"/>
        <w:rPr>
          <w:rFonts w:eastAsia="Calibri"/>
        </w:rPr>
      </w:pPr>
      <w:r>
        <w:t xml:space="preserve">в соответствии с </w:t>
      </w:r>
      <w:r w:rsidRPr="00A82655">
        <w:t>частью 4 статьи 15 Феде</w:t>
      </w:r>
      <w:r>
        <w:t>рального закона от 06.10.2003</w:t>
      </w:r>
      <w:r w:rsidRPr="00A82655">
        <w:t xml:space="preserve"> № 131-ФЗ</w:t>
      </w:r>
      <w:r>
        <w:t xml:space="preserve"> </w:t>
      </w:r>
      <w:r w:rsidRPr="00A82655">
        <w:t>«Об общих принципах организации местного самоуправления в Российской Федерации», руководствуясь Уставом</w:t>
      </w:r>
      <w:r>
        <w:t xml:space="preserve"> </w:t>
      </w:r>
      <w:r w:rsidR="00B5513B">
        <w:rPr>
          <w:b/>
        </w:rPr>
        <w:t>Орловского</w:t>
      </w:r>
      <w:r w:rsidRPr="00A82655">
        <w:t xml:space="preserve"> </w:t>
      </w:r>
      <w:r>
        <w:t xml:space="preserve">сельского </w:t>
      </w:r>
      <w:r w:rsidRPr="00A82655">
        <w:t>поселения</w:t>
      </w:r>
      <w:r>
        <w:t xml:space="preserve"> Тарского муниципального района</w:t>
      </w:r>
      <w:r w:rsidRPr="00A82655">
        <w:t xml:space="preserve"> Омской области</w:t>
      </w:r>
      <w:r>
        <w:t xml:space="preserve"> и </w:t>
      </w:r>
      <w:r w:rsidRPr="00A82655">
        <w:t>Уставом</w:t>
      </w:r>
      <w:r>
        <w:t xml:space="preserve"> Тарского </w:t>
      </w:r>
      <w:r w:rsidRPr="00A82655">
        <w:t>муниципального района Омской области</w:t>
      </w:r>
      <w:r>
        <w:t xml:space="preserve">, </w:t>
      </w:r>
      <w:r w:rsidRPr="00A82655">
        <w:t xml:space="preserve">заключили настоящее соглашение </w:t>
      </w:r>
      <w:r>
        <w:t xml:space="preserve">(далее также – Соглашение) </w:t>
      </w:r>
      <w:r w:rsidRPr="00A82655">
        <w:t>о нижеследующем:</w:t>
      </w:r>
    </w:p>
    <w:p w:rsidR="002E7079" w:rsidRDefault="002E7079" w:rsidP="002E7079">
      <w:pPr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t>1. Предмет Соглашения</w:t>
      </w:r>
    </w:p>
    <w:p w:rsidR="002E7079" w:rsidRDefault="002E7079" w:rsidP="002E7079">
      <w:pPr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both"/>
      </w:pPr>
      <w:r>
        <w:t xml:space="preserve">1.1. Предметом настоящего соглашения является передача Поселением Району осуществления части своих полномочий по решению вопросов местного значения, установленных на основании пункта 1 части 1 статьи 14, </w:t>
      </w:r>
      <w:r>
        <w:rPr>
          <w:rFonts w:eastAsia="Calibri"/>
        </w:rPr>
        <w:t xml:space="preserve">статьи 19 </w:t>
      </w:r>
      <w:r>
        <w:t xml:space="preserve">Федерального закона от 06.10.2003 № 131-ФЗ «Об общих принципах организации местного самоуправления в Российской Федерации» и Уставом сельского поселения, в </w:t>
      </w:r>
      <w:r>
        <w:rPr>
          <w:rFonts w:eastAsia="Calibri"/>
        </w:rPr>
        <w:t xml:space="preserve">границах поселения, в пределах компетенции и полномочий, установленных законодательством Российской Федерации и в соответствии с настоящим Соглашением, </w:t>
      </w:r>
      <w:r>
        <w:t>а именно:</w:t>
      </w:r>
    </w:p>
    <w:p w:rsidR="002E7079" w:rsidRPr="004F09CB" w:rsidRDefault="002E7079" w:rsidP="002E7079">
      <w:pPr>
        <w:ind w:firstLine="567"/>
        <w:jc w:val="both"/>
      </w:pPr>
      <w:r w:rsidRPr="004F09CB">
        <w:t>реализация и исполнение функций и полномочий контрольно-счетного органа Поселения</w:t>
      </w:r>
      <w:r>
        <w:t>.</w:t>
      </w:r>
    </w:p>
    <w:p w:rsidR="002E7079" w:rsidRDefault="002E7079" w:rsidP="002E7079">
      <w:pPr>
        <w:ind w:firstLine="567"/>
        <w:jc w:val="both"/>
      </w:pPr>
      <w:r>
        <w:t xml:space="preserve">1.2. Району переданы для осуществления следующие полномочия (правомочия) </w:t>
      </w:r>
      <w:r w:rsidRPr="00BC6F16">
        <w:t xml:space="preserve">контрольно-счетного органа </w:t>
      </w:r>
      <w:r>
        <w:t>Поселения:</w:t>
      </w:r>
    </w:p>
    <w:p w:rsidR="002E7079" w:rsidRPr="00FA29B4" w:rsidRDefault="002E7079" w:rsidP="002E7079">
      <w:pPr>
        <w:ind w:firstLine="567"/>
      </w:pPr>
      <w:r w:rsidRPr="00FA29B4">
        <w:t>- внешняя проверка годового отчета об исполнении бюджета;</w:t>
      </w:r>
    </w:p>
    <w:p w:rsidR="002E7079" w:rsidRPr="00FA29B4" w:rsidRDefault="002E7079" w:rsidP="002E7079">
      <w:pPr>
        <w:ind w:firstLine="567"/>
        <w:jc w:val="both"/>
        <w:rPr>
          <w:bCs/>
        </w:rPr>
      </w:pPr>
      <w:r w:rsidRPr="00FA29B4">
        <w:t>- экспертиза проекта бюджета;</w:t>
      </w:r>
      <w:r w:rsidRPr="00FA29B4">
        <w:rPr>
          <w:bCs/>
        </w:rPr>
        <w:t xml:space="preserve"> </w:t>
      </w:r>
    </w:p>
    <w:p w:rsidR="002E7079" w:rsidRPr="00FA29B4" w:rsidRDefault="002E7079" w:rsidP="002E7079">
      <w:pPr>
        <w:ind w:firstLine="567"/>
      </w:pPr>
      <w:r w:rsidRPr="00FA29B4">
        <w:t>- контрольные и экспертно-аналитические мероприятия (по согласованию).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1.3. Поселение и иные органы местного самоуправления Поселения самостоятельно осуществляют иные полномочия (правомочия), не урегулированные настоящим Соглашением.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 w:rsidRPr="002C2FC9">
        <w:rPr>
          <w:rFonts w:eastAsia="Calibri"/>
          <w:lang w:eastAsia="en-US"/>
        </w:rPr>
        <w:t>1.4. Уполномоченным органом Района, непосредственно осуществляющим переданные в соответствии с Соглашением полномочия, является контрольно-счетная комиссия Тарского муниципального района (далее также – уполномоченный орган).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</w:p>
    <w:p w:rsidR="002E7079" w:rsidRDefault="002E7079" w:rsidP="002E7079">
      <w:pPr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t>2. Финансовое, материально-техническое обеспечение</w:t>
      </w: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t>предмета Соглашения</w:t>
      </w:r>
    </w:p>
    <w:p w:rsidR="002E7079" w:rsidRDefault="002E7079" w:rsidP="002E7079">
      <w:pPr>
        <w:ind w:firstLine="567"/>
        <w:jc w:val="both"/>
      </w:pPr>
    </w:p>
    <w:p w:rsidR="002E7079" w:rsidRDefault="002E7079" w:rsidP="002E7079">
      <w:pPr>
        <w:ind w:firstLine="567"/>
        <w:jc w:val="both"/>
      </w:pPr>
      <w:r>
        <w:t>2.1. Финансовое обеспечение осуществления передаваемых в соответствии с настоящим соглашением полномочий производится Районом за счёт иных межбюджетных трансфертов, предоставляемых из бюджета сельского поселения в бюджет муниципального района.</w:t>
      </w:r>
    </w:p>
    <w:p w:rsidR="002E7079" w:rsidRDefault="002E7079" w:rsidP="002E7079">
      <w:pPr>
        <w:ind w:firstLine="567"/>
        <w:jc w:val="both"/>
      </w:pPr>
      <w:r>
        <w:lastRenderedPageBreak/>
        <w:t xml:space="preserve">2.2. Материально-техническое обеспечение осуществления передаваемых в соответствии с Соглашением полномочий производится Поселением в виде передачи в уполномоченный орган во владение и пользование оборудования оргтехники для организации рабочих мест, и на материально-технической базе Района.  </w:t>
      </w:r>
    </w:p>
    <w:p w:rsidR="002E7079" w:rsidRPr="002C2FC9" w:rsidRDefault="002E7079" w:rsidP="00CF5D76">
      <w:pPr>
        <w:shd w:val="clear" w:color="auto" w:fill="FFFFFF"/>
        <w:tabs>
          <w:tab w:val="left" w:pos="1066"/>
        </w:tabs>
        <w:spacing w:line="274" w:lineRule="exact"/>
        <w:ind w:left="24" w:right="10" w:firstLine="567"/>
        <w:jc w:val="both"/>
      </w:pPr>
      <w:bookmarkStart w:id="0" w:name="_GoBack"/>
      <w:bookmarkEnd w:id="0"/>
      <w:r w:rsidRPr="009F6A00">
        <w:rPr>
          <w:spacing w:val="-9"/>
        </w:rPr>
        <w:t xml:space="preserve">2.3. </w:t>
      </w:r>
      <w:r w:rsidRPr="009F6A00">
        <w:t xml:space="preserve">Межбюджетные трансферты предоставляются из бюджета сельского поселения в бюджет муниципального района путём перечисления Администрацией поселения </w:t>
      </w:r>
      <w:r w:rsidRPr="009F6A00">
        <w:rPr>
          <w:rStyle w:val="layout"/>
        </w:rPr>
        <w:t xml:space="preserve">как получателем средств бюджета </w:t>
      </w:r>
      <w:r w:rsidR="00CF5D76" w:rsidRPr="009F6A00">
        <w:t>Орловского</w:t>
      </w:r>
      <w:r w:rsidRPr="009F6A00">
        <w:rPr>
          <w:rStyle w:val="layout"/>
        </w:rPr>
        <w:t xml:space="preserve"> сельского поселения Тарского муниципального района, до которого доведены лимиты бюджетных обязательств на предоставление иных межбюджетных трансфертов,</w:t>
      </w:r>
      <w:r w:rsidRPr="009F6A00">
        <w:t xml:space="preserve"> денежных средств на финансирование полномочий по настоящему соглашению в р</w:t>
      </w:r>
      <w:r w:rsidR="00CF5D76" w:rsidRPr="009F6A00">
        <w:t>азмере</w:t>
      </w:r>
      <w:r w:rsidRPr="009F6A00">
        <w:t xml:space="preserve"> 2 549,00 (Две тысячи пятьсот сорок девять) рублей 00 копеек.</w:t>
      </w:r>
    </w:p>
    <w:p w:rsidR="002E7079" w:rsidRDefault="002E7079" w:rsidP="002E7079">
      <w:pPr>
        <w:ind w:firstLine="567"/>
        <w:jc w:val="both"/>
      </w:pPr>
      <w:r w:rsidRPr="002C2FC9">
        <w:t>2.4. Ежегодный объём</w:t>
      </w:r>
      <w:r>
        <w:t xml:space="preserve"> межбюджетных трансфертов, необходимых для осуществления переданных полномочий, утверждается в решениях о бюджете сельского поселения на соответствующий финансовый (бюджетный) год.</w:t>
      </w:r>
    </w:p>
    <w:p w:rsidR="002E7079" w:rsidRDefault="002E7079" w:rsidP="002E7079">
      <w:pPr>
        <w:ind w:firstLine="567"/>
        <w:jc w:val="both"/>
      </w:pPr>
      <w:r>
        <w:rPr>
          <w:rFonts w:eastAsiaTheme="minorHAnsi"/>
        </w:rPr>
        <w:t>2.5. Для осуществления переданных в соответствии с Соглашением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2E7079" w:rsidRDefault="002E7079" w:rsidP="002E7079">
      <w:pPr>
        <w:ind w:firstLine="567"/>
        <w:jc w:val="both"/>
      </w:pP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t xml:space="preserve">3. Порядок определения ежегодного объёма межбюджетных трансфертов, необходимых для осуществления передаваемых полномочий </w:t>
      </w:r>
    </w:p>
    <w:p w:rsidR="002E7079" w:rsidRDefault="002E7079" w:rsidP="002E7079">
      <w:pPr>
        <w:ind w:firstLine="567"/>
        <w:jc w:val="center"/>
        <w:rPr>
          <w:b/>
        </w:rPr>
      </w:pPr>
    </w:p>
    <w:p w:rsidR="002E7079" w:rsidRPr="00152A0B" w:rsidRDefault="002E7079" w:rsidP="002E7079">
      <w:pPr>
        <w:ind w:firstLine="567"/>
        <w:jc w:val="both"/>
      </w:pPr>
      <w:r>
        <w:t xml:space="preserve">3.1. </w:t>
      </w:r>
      <w:r w:rsidRPr="00152A0B">
        <w:t>Размер объема межбюджетных трансфертов (в форме иных межбюджетных трансфертов) предоставляемых из бюджета сельского поселения в бюджет муниципального района рассчитывается на каждый финансовый год действия Соглашения по следующей формуле:</w:t>
      </w:r>
    </w:p>
    <w:p w:rsidR="002E7079" w:rsidRPr="00152A0B" w:rsidRDefault="002E7079" w:rsidP="002E7079">
      <w:pPr>
        <w:ind w:firstLine="567"/>
        <w:jc w:val="both"/>
      </w:pPr>
      <w:r w:rsidRPr="00152A0B">
        <w:t>МТ= ((0,35</w:t>
      </w:r>
      <w:r w:rsidRPr="00152A0B">
        <w:rPr>
          <w:vertAlign w:val="subscript"/>
        </w:rPr>
        <w:t xml:space="preserve"> ставки</w:t>
      </w:r>
      <w:r w:rsidRPr="00152A0B">
        <w:t xml:space="preserve"> х З/П х Н)</w:t>
      </w:r>
      <w:r w:rsidRPr="00412BF3">
        <w:t xml:space="preserve"> </w:t>
      </w:r>
      <w:r w:rsidRPr="00152A0B">
        <w:t>х</w:t>
      </w:r>
      <w:r>
        <w:t>2</w:t>
      </w:r>
      <w:r w:rsidRPr="00152A0B">
        <w:t xml:space="preserve"> + С + Р</w:t>
      </w:r>
      <w:r w:rsidRPr="00152A0B">
        <w:rPr>
          <w:vertAlign w:val="subscript"/>
        </w:rPr>
        <w:t>орг</w:t>
      </w:r>
      <w:r w:rsidRPr="00152A0B">
        <w:t xml:space="preserve"> )/2</w:t>
      </w:r>
      <w:r>
        <w:t>0</w:t>
      </w:r>
      <w:r w:rsidRPr="00152A0B">
        <w:t>, где:</w:t>
      </w:r>
    </w:p>
    <w:p w:rsidR="002E7079" w:rsidRPr="00152A0B" w:rsidRDefault="002E7079" w:rsidP="002E7079">
      <w:pPr>
        <w:ind w:firstLine="567"/>
        <w:jc w:val="both"/>
      </w:pPr>
      <w:r w:rsidRPr="00152A0B">
        <w:t xml:space="preserve">МТ– размер иного межбюджетного трансферта на осуществление части полномочий </w:t>
      </w:r>
      <w:r w:rsidRPr="00152A0B">
        <w:rPr>
          <w:bCs/>
        </w:rPr>
        <w:t xml:space="preserve">по решению вопросов местного значения </w:t>
      </w:r>
      <w:bookmarkStart w:id="1" w:name="_Hlk24597385"/>
      <w:r w:rsidRPr="00152A0B">
        <w:rPr>
          <w:bCs/>
        </w:rPr>
        <w:t>по исполнению бюджета поселения, составлению отчета об исполнении бюджета поселения</w:t>
      </w:r>
      <w:r w:rsidRPr="00152A0B">
        <w:t xml:space="preserve"> в соответствии с заключенным соглашением на соответствующий финансовый год </w:t>
      </w:r>
      <w:bookmarkEnd w:id="1"/>
      <w:r w:rsidRPr="00152A0B">
        <w:t>(полученное значение определяется без дробной части согласно правилам математического округления);</w:t>
      </w:r>
    </w:p>
    <w:p w:rsidR="002E7079" w:rsidRPr="00152A0B" w:rsidRDefault="002E7079" w:rsidP="002E7079">
      <w:pPr>
        <w:ind w:firstLine="567"/>
        <w:jc w:val="both"/>
      </w:pPr>
      <w:r w:rsidRPr="00152A0B">
        <w:t xml:space="preserve">З/П – заработная плата специалистов (работников), осуществляющих передаваемые полномочия, которая устанавливается в размере </w:t>
      </w:r>
      <w:r>
        <w:t>25 972,06</w:t>
      </w:r>
      <w:r w:rsidRPr="00152A0B">
        <w:t xml:space="preserve"> (Двадцать </w:t>
      </w:r>
      <w:r>
        <w:t xml:space="preserve">пять </w:t>
      </w:r>
      <w:r w:rsidRPr="00152A0B">
        <w:t xml:space="preserve">тысяч </w:t>
      </w:r>
      <w:r>
        <w:t>девятьсот семьдесят два рубля</w:t>
      </w:r>
      <w:r w:rsidRPr="00152A0B">
        <w:t xml:space="preserve"> </w:t>
      </w:r>
      <w:r>
        <w:t>шесть</w:t>
      </w:r>
      <w:r w:rsidRPr="00152A0B">
        <w:t xml:space="preserve"> копеек) в месяц;</w:t>
      </w:r>
    </w:p>
    <w:p w:rsidR="002E7079" w:rsidRPr="00152A0B" w:rsidRDefault="002E7079" w:rsidP="002E7079">
      <w:pPr>
        <w:ind w:firstLine="567"/>
        <w:jc w:val="both"/>
      </w:pPr>
      <w:r w:rsidRPr="00152A0B">
        <w:t>Н - коэффициент начисления на выплаты страховых взносов на обязательное пенсионное страхование, на обязательное социальное страхование на случай временной нетрудоспособности и в связи с материнством, от несчастных случаев на производстве и профессиональных заболеваний, на обязательное медицинское страхование, равный 1,302;</w:t>
      </w:r>
    </w:p>
    <w:p w:rsidR="002E7079" w:rsidRPr="00152A0B" w:rsidRDefault="002E7079" w:rsidP="002E7079">
      <w:pPr>
        <w:ind w:firstLine="567"/>
        <w:jc w:val="both"/>
      </w:pPr>
      <w:r w:rsidRPr="00152A0B">
        <w:t>С - социальные гарантии специалистов (работников), осуществляющих передаваемые полномочия, которые устанавливается в размере 24900 (Двадцать четыре тысячи девятьсот) рублей в год на каждого специалиста (работника);</w:t>
      </w:r>
    </w:p>
    <w:p w:rsidR="002E7079" w:rsidRDefault="002E7079" w:rsidP="002E7079">
      <w:pPr>
        <w:ind w:firstLine="567"/>
        <w:jc w:val="both"/>
      </w:pPr>
      <w:r w:rsidRPr="00152A0B">
        <w:t>Р</w:t>
      </w:r>
      <w:r w:rsidRPr="00152A0B">
        <w:rPr>
          <w:vertAlign w:val="subscript"/>
        </w:rPr>
        <w:t xml:space="preserve">орг – </w:t>
      </w:r>
      <w:r w:rsidRPr="00152A0B">
        <w:t>расходы на организацию</w:t>
      </w:r>
      <w:r>
        <w:t xml:space="preserve"> </w:t>
      </w:r>
      <w:r w:rsidRPr="00152A0B">
        <w:t>работы специалистов (работников), осуществляющих передаваемые полномочия, которые устанавливаются в размере 2400,00 (Две тысячи четыреста) рублей.</w:t>
      </w:r>
    </w:p>
    <w:p w:rsidR="002E7079" w:rsidRPr="00152A0B" w:rsidRDefault="002E7079" w:rsidP="002E7079">
      <w:pPr>
        <w:ind w:firstLine="567"/>
        <w:jc w:val="both"/>
      </w:pPr>
      <w:r>
        <w:t>Для осуществления полномочий определенных п.п.1,2 п. 1.2. настоящего Соглашения специалисты (работники), осуществляющие передаваемые полномочия принимаются на срок 2 (два) календарных месяца финансового года.</w:t>
      </w:r>
    </w:p>
    <w:p w:rsidR="002E7079" w:rsidRPr="00152A0B" w:rsidRDefault="002E7079" w:rsidP="002E7079">
      <w:pPr>
        <w:ind w:firstLine="567"/>
        <w:jc w:val="both"/>
      </w:pPr>
      <w:r w:rsidRPr="00152A0B">
        <w:t xml:space="preserve">Размер межбюджетных трансфертов </w:t>
      </w:r>
      <w:bookmarkStart w:id="2" w:name="_Hlk24597451"/>
      <w:r w:rsidRPr="00152A0B">
        <w:t xml:space="preserve">на осуществление других контрольных и экспертно-аналитических мероприятий </w:t>
      </w:r>
      <w:bookmarkEnd w:id="2"/>
      <w:r w:rsidRPr="00152A0B">
        <w:t>согласовываются сторонами дополнительно.</w:t>
      </w:r>
    </w:p>
    <w:p w:rsidR="002E7079" w:rsidRDefault="002E7079" w:rsidP="002E7079">
      <w:pPr>
        <w:ind w:firstLine="567"/>
        <w:jc w:val="both"/>
      </w:pPr>
      <w:r>
        <w:t>3.3. При наличии экономии по фонду оплаты труда, образовавшейся из объёма поступивших межбюджетных трансфертов, остаётся в распоряжении Района (уполномоченного органа) и может направляться по ходатайству руководителя уполномоченного органа на выплаты вознаграждения (премии) по итогам работы, единовременных поощрений работникам уполномоченного органа, в котором осуществляются переданные полномочия в связи с профессиональными праздниками или иными праздниками, предусмотренными законодательством.</w:t>
      </w:r>
    </w:p>
    <w:p w:rsidR="002E7079" w:rsidRDefault="002E7079" w:rsidP="002E7079">
      <w:pPr>
        <w:ind w:firstLine="567"/>
        <w:jc w:val="both"/>
      </w:pPr>
      <w:r>
        <w:t>3.4. В случае:</w:t>
      </w:r>
    </w:p>
    <w:p w:rsidR="002E7079" w:rsidRDefault="002E7079" w:rsidP="002E7079">
      <w:pPr>
        <w:ind w:firstLine="567"/>
        <w:jc w:val="both"/>
      </w:pPr>
      <w:r>
        <w:t>1) внесения изменений в законодательство Российской Федерации, Омской области, которые препятствуют исполнению Району переданной части полномочий способом, указанным ранее, при согласованном объеме межбюджетного трансферта,</w:t>
      </w:r>
    </w:p>
    <w:p w:rsidR="002E7079" w:rsidRDefault="002E7079" w:rsidP="002E7079">
      <w:pPr>
        <w:ind w:firstLine="567"/>
        <w:jc w:val="both"/>
      </w:pPr>
      <w:r>
        <w:t>2) возникновения обстоятельств, которые влекут необходимость несения за счёт бюджета муниципального района расходов на исполнение переданной части полномочий и отсутствии в бюджете муниципального района на соответствующий год условия о дополнительном расходовании собственных средств на эти цели, в том числе, в условиях корректировки применяемых при расчёте показателей,</w:t>
      </w:r>
    </w:p>
    <w:p w:rsidR="002E7079" w:rsidRDefault="002E7079" w:rsidP="002E7079">
      <w:pPr>
        <w:ind w:firstLine="567"/>
        <w:jc w:val="both"/>
      </w:pPr>
      <w:r>
        <w:t xml:space="preserve">Район обязан в разумный срок направить в адрес Поселения и Администрации поселения уведомление об изменении условий настоящего соглашения в части расчёта ежегодного объема </w:t>
      </w:r>
      <w:r>
        <w:lastRenderedPageBreak/>
        <w:t xml:space="preserve">межбюджетного трансферта. При недостижении Сторонами согласия об изменении соглашения в течение 30 (тридцати) дней со дня получения Поселением уведомления об изменении условий настоящего соглашения, со дня, следующим за датой истечения указанного в настоящем абзаце срока, соглашение считается расторгнутым (действие прекращается), о чём заинтересованной Стороной письменно сообщается другой стороне. </w:t>
      </w: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t>4. Права и обязанности Сторон</w:t>
      </w:r>
    </w:p>
    <w:p w:rsidR="002E7079" w:rsidRDefault="002E7079" w:rsidP="002E7079">
      <w:pPr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both"/>
      </w:pPr>
      <w:r>
        <w:t>4.1. В целях выполнения настоящего Соглашения Администрация поселения совместно с Поселением:</w:t>
      </w:r>
    </w:p>
    <w:p w:rsidR="002E7079" w:rsidRDefault="002E7079" w:rsidP="002E7079">
      <w:pPr>
        <w:ind w:firstLine="567"/>
        <w:jc w:val="both"/>
      </w:pPr>
      <w:r>
        <w:t>4.1.1. Предоставляет Району межбюджетный трансферт из бюджета поселения в соответствии с настоящим соглашением.</w:t>
      </w:r>
    </w:p>
    <w:p w:rsidR="002E7079" w:rsidRDefault="002E7079" w:rsidP="002E7079">
      <w:pPr>
        <w:ind w:firstLine="567"/>
        <w:jc w:val="both"/>
        <w:outlineLvl w:val="0"/>
      </w:pPr>
      <w:r>
        <w:t xml:space="preserve">Межбюджетный трансферт зачисляется в бюджет муниципального района в соответствии с утвержденной сводной бюджетной росписью бюджета поселения. Межбюджетный трансферт </w:t>
      </w:r>
      <w:r>
        <w:rPr>
          <w:rFonts w:eastAsia="Calibri"/>
          <w:lang w:eastAsia="en-US"/>
        </w:rPr>
        <w:t>перечисляется на счёт по исполнению бюджета муниципального района, открытый органами казначейства</w:t>
      </w:r>
      <w:r>
        <w:t>.</w:t>
      </w:r>
    </w:p>
    <w:p w:rsidR="002E7079" w:rsidRDefault="002E7079" w:rsidP="002E7079">
      <w:pPr>
        <w:ind w:firstLine="567"/>
        <w:jc w:val="both"/>
      </w:pPr>
      <w:r>
        <w:t>4.1.2. В соответствии со своей компетенцией, определенной действующим законодательством и настоящим соглашением, осуществляет контроль за исполнением Районом, уполномоченным органом передаваемых полномочий.</w:t>
      </w:r>
    </w:p>
    <w:p w:rsidR="002E7079" w:rsidRDefault="002E7079" w:rsidP="002E7079">
      <w:pPr>
        <w:ind w:firstLine="567"/>
        <w:jc w:val="both"/>
      </w:pPr>
      <w:r>
        <w:t>4.1.3. Приостанавливает (сокращает) предоставление межбюджетного трансферта в соответствии с муниципальными правовыми актами поселения;</w:t>
      </w:r>
      <w:r>
        <w:tab/>
      </w:r>
    </w:p>
    <w:p w:rsidR="002E7079" w:rsidRDefault="002E7079" w:rsidP="002E7079">
      <w:pPr>
        <w:ind w:firstLine="567"/>
        <w:jc w:val="both"/>
      </w:pPr>
      <w:r>
        <w:t>4.1.4. Оказывает всевозможное содействие Району (уполномоченному органу) при осуществлении части передаваемых полномочий.</w:t>
      </w:r>
    </w:p>
    <w:p w:rsidR="002E7079" w:rsidRDefault="002E7079" w:rsidP="002E7079">
      <w:pPr>
        <w:ind w:firstLine="567"/>
        <w:jc w:val="both"/>
      </w:pPr>
      <w:r>
        <w:t>4.1.5. Вправе проверять осуществление Районом (уполномоченным органом) переданных  полномочий и целевое использование финансовых средств, запрашивать у Района (уполномоченного органа) документы, отчеты и иную информацию, связанную с осуществлением переданных полномочий.</w:t>
      </w:r>
    </w:p>
    <w:p w:rsidR="002E7079" w:rsidRDefault="002E7079" w:rsidP="002E7079">
      <w:pPr>
        <w:ind w:firstLine="567"/>
        <w:jc w:val="both"/>
      </w:pPr>
      <w:r>
        <w:t>4.1.6. Вправе направлять Району (уполномоченному органу) требования по устранению нарушений действующего законодательства и муниципальных правовых актов по вопросам осуществления переданных полномочий.</w:t>
      </w:r>
    </w:p>
    <w:p w:rsidR="002E7079" w:rsidRDefault="002E7079" w:rsidP="002E7079">
      <w:pPr>
        <w:ind w:firstLine="567"/>
        <w:jc w:val="both"/>
      </w:pPr>
      <w:r>
        <w:t>4.1.7. В случае невыполнения или ненадлежащего выполнения обязательств по осуществлению полномочий, Район (уполномоченный орган) вправе истребовать финансовые или материальные средства, переданные для их осуществления.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t xml:space="preserve">4.1.8. </w:t>
      </w:r>
      <w:r>
        <w:rPr>
          <w:rFonts w:eastAsiaTheme="minorHAnsi"/>
          <w:lang w:eastAsia="en-US"/>
        </w:rPr>
        <w:t xml:space="preserve">Ведение бухгалтерского учета и хранение документов бухгалтерского учета организуются руководителем Поселения. 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4.1.9. Руководитель экономического субъекта (Поселения) в рамках Соглашения вправе заключать соглашение (договор) об исполнении бюджета поселения, составлении отчета об исполнении бюджета поселения и/или о ведении бухгалтерского учета Поселения непосредственно с уполномоченным органом - </w:t>
      </w:r>
      <w:r>
        <w:rPr>
          <w:rFonts w:eastAsia="Calibri"/>
          <w:lang w:eastAsia="en-US"/>
        </w:rPr>
        <w:t>отделом учета и исполнения бюджетов сельских поселений Комитета финансов и контроля Администрации Тарского муниципального района Омской области.</w:t>
      </w:r>
    </w:p>
    <w:p w:rsidR="002E7079" w:rsidRDefault="002E7079" w:rsidP="002E7079">
      <w:pPr>
        <w:ind w:firstLine="567"/>
        <w:jc w:val="both"/>
      </w:pPr>
      <w:r>
        <w:t xml:space="preserve">4.2. В целях выполнения настоящего Соглашения: 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t xml:space="preserve">4.2.1. Исполнение переданных полномочий Поселения осуществляется самостоятельно уполномоченным органом Района – Контрольно-счетной комиссией Тарского муниципального района </w:t>
      </w:r>
      <w:r>
        <w:rPr>
          <w:rFonts w:eastAsia="Calibri"/>
          <w:lang w:eastAsia="en-US"/>
        </w:rPr>
        <w:t>Омской области.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Уполномоченный орган осуществляет свою деятельность по своей компетенции в соответствии с решениями Совета Тарского муниципального района.</w:t>
      </w:r>
    </w:p>
    <w:p w:rsidR="002E7079" w:rsidRDefault="002E7079" w:rsidP="002E7079">
      <w:pPr>
        <w:ind w:firstLine="567"/>
        <w:jc w:val="both"/>
      </w:pPr>
      <w:r>
        <w:t>4.2.2. Район (уполномоченный орган) использует средства межбюджетного трансферта и имущество, материальные средства и ресурсы, передаваемые по настоящему Соглашению, по целевому назначению.</w:t>
      </w:r>
    </w:p>
    <w:p w:rsidR="002E7079" w:rsidRDefault="002E7079" w:rsidP="002E7079">
      <w:pPr>
        <w:ind w:firstLine="567"/>
        <w:jc w:val="both"/>
      </w:pPr>
      <w:r>
        <w:t xml:space="preserve">4.2.3. Район (уполномоченный орган) в пределах компетенции выполняет требования и устраняет нарушения действующего законодательства при исполнении передаваемых полномочий. </w:t>
      </w:r>
    </w:p>
    <w:p w:rsidR="002E7079" w:rsidRDefault="002E7079" w:rsidP="002E7079">
      <w:pPr>
        <w:ind w:firstLine="567"/>
        <w:jc w:val="both"/>
      </w:pPr>
      <w:r>
        <w:t>4.2.4. Район (уполномоченный орган) д</w:t>
      </w:r>
      <w:r>
        <w:rPr>
          <w:rFonts w:eastAsia="Calibri"/>
        </w:rPr>
        <w:t>ля осуществления переданных в соответствии с указанными соглашениями полномочий имеет право дополнительно использовать собственные материальные ресурсы и финансовые средства в случаях и порядке, предусмотренных решением Совета Тарского муниципального района.</w:t>
      </w:r>
    </w:p>
    <w:p w:rsidR="002E7079" w:rsidRDefault="002E7079" w:rsidP="002E7079">
      <w:pPr>
        <w:ind w:firstLine="567"/>
        <w:jc w:val="both"/>
      </w:pPr>
      <w:r>
        <w:t>4.2.5. Район (уполномоченный орган) создаёт условия и устраняет препятствия для осуществления Поселением всесторонней и полной проверки и контроля за выполнением обязательств по настоящему Соглашению, отчитывается об осуществлении переданных полномочий.</w:t>
      </w:r>
    </w:p>
    <w:p w:rsidR="002E7079" w:rsidRDefault="002E7079" w:rsidP="002E7079">
      <w:pPr>
        <w:ind w:firstLine="567"/>
        <w:jc w:val="both"/>
        <w:rPr>
          <w:rFonts w:eastAsia="Calibri"/>
          <w:lang w:eastAsia="en-US"/>
        </w:rPr>
      </w:pPr>
      <w:r>
        <w:t xml:space="preserve">4.2.6. </w:t>
      </w:r>
      <w:r>
        <w:rPr>
          <w:rFonts w:eastAsiaTheme="minorHAnsi"/>
          <w:lang w:eastAsia="en-US"/>
        </w:rPr>
        <w:t>Уполномоченный орган в рамках условий и обязательств настоящего Соглашения вправе заключать с Поселением своим именем соглашение (договор) либо иное необходимое соглашение (договор, контракт) о порядке исполнения возложенных на него Соглашением полномочий и обязательств</w:t>
      </w:r>
      <w:r>
        <w:rPr>
          <w:rFonts w:eastAsia="Calibri"/>
          <w:lang w:eastAsia="en-US"/>
        </w:rPr>
        <w:t>.</w:t>
      </w:r>
    </w:p>
    <w:p w:rsidR="002E7079" w:rsidRDefault="002E7079" w:rsidP="002E7079">
      <w:pPr>
        <w:ind w:firstLine="567"/>
        <w:jc w:val="both"/>
        <w:rPr>
          <w:rFonts w:eastAsiaTheme="minorHAnsi"/>
          <w:lang w:eastAsia="en-US"/>
        </w:rPr>
      </w:pPr>
      <w:r>
        <w:t>4.2.7. Руководитель уполномоченного органа определяет и назначает ответственных лиц, осуществляющих переданные полномочия в соответствии с Соглашением</w:t>
      </w:r>
      <w:r>
        <w:rPr>
          <w:rFonts w:eastAsiaTheme="minorHAnsi"/>
          <w:lang w:eastAsia="en-US"/>
        </w:rPr>
        <w:t>.</w:t>
      </w:r>
    </w:p>
    <w:p w:rsidR="002E7079" w:rsidRDefault="002E7079" w:rsidP="002E707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4.2.8. Уполномоченный орган осуществляет переданные полномочия на основании настоящего Соглашения, при необходимости - иных соглашений (договоров) заключенных в рамках настоящего Соглашения между Поселением и уполномоченным органом.</w:t>
      </w:r>
    </w:p>
    <w:p w:rsidR="002E7079" w:rsidRDefault="002E7079" w:rsidP="002E7079">
      <w:pPr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center"/>
        <w:rPr>
          <w:b/>
        </w:rPr>
      </w:pPr>
      <w:r>
        <w:rPr>
          <w:b/>
        </w:rPr>
        <w:lastRenderedPageBreak/>
        <w:t>5. Ответственность Сторон</w:t>
      </w:r>
    </w:p>
    <w:p w:rsidR="002E7079" w:rsidRDefault="002E7079" w:rsidP="002E7079">
      <w:pPr>
        <w:ind w:firstLine="567"/>
        <w:jc w:val="both"/>
      </w:pPr>
    </w:p>
    <w:p w:rsidR="002E7079" w:rsidRDefault="002E7079" w:rsidP="002E7079">
      <w:pPr>
        <w:ind w:firstLine="567"/>
        <w:jc w:val="both"/>
      </w:pPr>
      <w:r>
        <w:t>5.1. Район, уполномоченный орган в пределах компетенции несут ответственность за неисполнение (ненадлежащее исполнение) передаваемых по настоящему соглашению полномочий в соответствии с нормами действующего законодательства Российской Федерации.</w:t>
      </w:r>
    </w:p>
    <w:p w:rsidR="002E7079" w:rsidRDefault="002E7079" w:rsidP="002E7079">
      <w:pPr>
        <w:ind w:firstLine="567"/>
        <w:jc w:val="both"/>
      </w:pPr>
      <w:r>
        <w:t>5.2. Неисполнение Поселением обязанности по перечислению денежных средств в бюджет муниципального района, в том числе, повлекшие задержку либо не выплату в установленном законодательством порядке и сроки заработной платы специалистам (работникам) уполномоченного органа, назначенным на осуществление переданных полномочий, влечет возникновение у Района права:</w:t>
      </w:r>
    </w:p>
    <w:p w:rsidR="002E7079" w:rsidRDefault="002E7079" w:rsidP="002E7079">
      <w:pPr>
        <w:ind w:firstLine="567"/>
        <w:jc w:val="both"/>
      </w:pPr>
      <w:r>
        <w:t>- одностороннего отказа от исполнения настоящего соглашения, которое реализуется путем направления соответствующего уведомления в адрес Поселения;</w:t>
      </w:r>
    </w:p>
    <w:p w:rsidR="002E7079" w:rsidRDefault="002E7079" w:rsidP="002E7079">
      <w:pPr>
        <w:ind w:firstLine="567"/>
        <w:jc w:val="both"/>
      </w:pPr>
      <w:r>
        <w:t>- по согласованию с Поселением исполнить принятые обязательства пропорционально размеру перечисленных в срок и (или) неиспользованных средств;</w:t>
      </w:r>
    </w:p>
    <w:p w:rsidR="002E7079" w:rsidRDefault="002E7079" w:rsidP="002E7079">
      <w:pPr>
        <w:ind w:firstLine="567"/>
        <w:jc w:val="both"/>
      </w:pPr>
      <w:r>
        <w:t>- по согласованию с Поселением продолжать исполнение принятых обязательств в согласованной части за счёт средств бюджета муниципального района при наличии условий, указанных в пункте 2.5 настоящего соглашения.</w:t>
      </w:r>
    </w:p>
    <w:p w:rsidR="002E7079" w:rsidRDefault="002E7079" w:rsidP="002E7079">
      <w:pPr>
        <w:ind w:firstLine="567"/>
        <w:jc w:val="both"/>
      </w:pPr>
      <w:r>
        <w:t xml:space="preserve">5.3. Финансовые санкции для Сторон за неисполнение условий соглашения устанавливаются в виде штрафа в размере </w:t>
      </w:r>
      <w:r>
        <w:rPr>
          <w:rStyle w:val="ab"/>
          <w:color w:val="000000"/>
        </w:rPr>
        <w:t>1\365 ключевой ставки Центрального банка РФ</w:t>
      </w:r>
      <w:r>
        <w:t xml:space="preserve"> от суммы Соглашения в соответствующий период.  </w:t>
      </w:r>
    </w:p>
    <w:p w:rsidR="002E7079" w:rsidRDefault="002E7079" w:rsidP="002E7079">
      <w:pPr>
        <w:ind w:firstLine="567"/>
        <w:jc w:val="both"/>
      </w:pPr>
      <w:r>
        <w:t xml:space="preserve">5.4. Стороны освобождаются от ответственности, если неисполнение или ненадлежащее исполнение обязательств по настоящему соглашению связано с обстоятельствами непреодолимой силы, признаваемыми таковыми Сторонами. </w:t>
      </w:r>
    </w:p>
    <w:p w:rsidR="002E7079" w:rsidRDefault="002E7079" w:rsidP="002E7079">
      <w:pPr>
        <w:ind w:firstLine="567"/>
        <w:jc w:val="both"/>
      </w:pP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6. Прекращение и изменение настоящего Соглашения</w:t>
      </w: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both"/>
      </w:pPr>
      <w:r>
        <w:t>6.1. Настоящее Соглашение прекращается по истечении срока его действия.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 xml:space="preserve">Настоящее соглашение может быть прекращено по соглашению Сторон в любое время. 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Настоящее Соглашение считается расторгнутым в случае и порядке, предусмотренном пунктом 3.4 Соглашения.</w:t>
      </w:r>
    </w:p>
    <w:p w:rsidR="002E7079" w:rsidRDefault="002E7079" w:rsidP="002E7079">
      <w:pPr>
        <w:ind w:firstLine="567"/>
        <w:jc w:val="both"/>
      </w:pPr>
      <w:r>
        <w:t>При досрочном прекращении настоящего Соглашения Район возвращает полученные, но неиспользованные финансовые и материальные средства Поселения.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6.2. Одностороннее расторжение настоящего соглашения по инициативе Поселения не допускается, за исключением: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- установленного факта виновных действий (бездействия), нарушения обязательств Района (уполномоченного органа) по осуществлению переданных полномочий;</w:t>
      </w:r>
    </w:p>
    <w:p w:rsidR="002E7079" w:rsidRDefault="002E7079" w:rsidP="002E7079">
      <w:pPr>
        <w:ind w:firstLine="567"/>
        <w:jc w:val="both"/>
      </w:pPr>
      <w:r>
        <w:t>- установленного факта неисполнения или ненадлежащего исполнения своих обязательств уполномоченным органом в соответствии с настоящим Соглашением, соглашением (договором) об оказании услуг по ведению бухгалтерского учета;</w:t>
      </w:r>
    </w:p>
    <w:p w:rsidR="002E7079" w:rsidRDefault="002E7079" w:rsidP="002E7079">
      <w:pPr>
        <w:ind w:firstLine="567"/>
        <w:jc w:val="both"/>
      </w:pPr>
      <w:r>
        <w:t>- если изменилось законодательство, в связи с которым реализация переданных полномочий в рамках соглашения становится невозможным и при сложившихся условиях эти полномочия не могут быть наиболее эффективно осуществлены Районом (уполномоченным органом) самостоятельно.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6.3. Одностороннее расторжение настоящего соглашения по инициативе Района допускается по его волеизъявлению, в том числе в случаях, установленных настоящим Соглашением.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6.4. Внесение изменений и дополнений в настоящее Соглашение осуществляется по взаимному согласию Сторон и оформляется дополнительными соглашениями, которые будут являться неотъемлемой частью настоящего Соглашения.</w:t>
      </w:r>
    </w:p>
    <w:p w:rsidR="002E7079" w:rsidRDefault="002E7079" w:rsidP="002E7079">
      <w:pPr>
        <w:ind w:firstLine="567"/>
        <w:jc w:val="both"/>
        <w:rPr>
          <w:rFonts w:eastAsiaTheme="minorHAnsi"/>
          <w:lang w:eastAsia="en-US"/>
        </w:rPr>
      </w:pPr>
      <w:r>
        <w:t xml:space="preserve">6.5. Стороны </w:t>
      </w:r>
      <w:r>
        <w:rPr>
          <w:rFonts w:eastAsiaTheme="minorHAnsi"/>
          <w:lang w:eastAsia="en-US"/>
        </w:rPr>
        <w:t>вправе установить, что условия заключенного ими дополнительного соглашения к Соглашению применяются к их отношениям, возникшим до заключения дополнительного Соглашения, если иное в отношении принимаемых по дополнительному соглашению изменений не установлено законом или не вытекает из существа соответствующих отношений.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6.6. В случае внесения изменений в законодательство Российской Федерации, Омской области которые не позволяют Сторонам исполнять обязанности, предусмотренные настоящим соглашением, Район обязан в разумный срок направить в адрес Поселения уведомление об изменении условий настоящего соглашения или его досрочном расторжении, которое обязательно для исполнения Поселения.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6.7.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(действие прекращается) автоматически, в безусловном и бесспорном порядке по истечении 30 дней с даты получения адресатом указанного уведомления (отметка о входящем номере Стороны или уведомление о вручении почтового отправления адресату).</w:t>
      </w: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  <w:r>
        <w:rPr>
          <w:b/>
        </w:rPr>
        <w:t>7. Заключительные положения</w:t>
      </w: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p w:rsidR="002E7079" w:rsidRDefault="002E7079" w:rsidP="002E7079">
      <w:pPr>
        <w:ind w:firstLine="567"/>
        <w:jc w:val="both"/>
        <w:rPr>
          <w:rFonts w:eastAsiaTheme="minorHAnsi"/>
          <w:lang w:eastAsia="en-US"/>
        </w:rPr>
      </w:pPr>
      <w:r>
        <w:t xml:space="preserve">7.1. </w:t>
      </w:r>
      <w:r w:rsidRPr="00761CBE">
        <w:t>Соглашение вступает в силу с «</w:t>
      </w:r>
      <w:r>
        <w:t>01</w:t>
      </w:r>
      <w:r w:rsidRPr="00761CBE">
        <w:t xml:space="preserve">» </w:t>
      </w:r>
      <w:r>
        <w:t>января</w:t>
      </w:r>
      <w:r w:rsidRPr="00761CBE">
        <w:t xml:space="preserve"> 20</w:t>
      </w:r>
      <w:r>
        <w:t>25</w:t>
      </w:r>
      <w:r w:rsidRPr="00761CBE">
        <w:t xml:space="preserve"> года, заключается и действует на срок по «31» </w:t>
      </w:r>
      <w:r w:rsidRPr="00761CBE">
        <w:lastRenderedPageBreak/>
        <w:t>декабря 202</w:t>
      </w:r>
      <w:r>
        <w:t>5</w:t>
      </w:r>
      <w:r w:rsidRPr="00761CBE">
        <w:t xml:space="preserve"> года, а в отношении неисполненных обязанностей, возникших у Сторон до момента прекращения действия соглашения - до их надлежащего исполнения.</w:t>
      </w:r>
    </w:p>
    <w:p w:rsidR="002E7079" w:rsidRDefault="002E7079" w:rsidP="002E7079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7.2. Окончание срока действия Соглашения влечет прекращение обязательств Сторон по Соглашению, если иное не будет установлено соглашением Сторон. Окончание срока действия Соглашения не освобождает Стороны от ответственности за его нарушение.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7.3. Неиспользованный Районом остаток межбюджетного трансферта подлежит возврату в доход бюджета поселения с учётом условий Соглашения.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>7.4. Споры, связанные с исполнением настоящего Соглашения разрешаются путём проведения переговоров и использования иных согласительных процедур. В случае не урегулирования возникших разногласий, не достижения соглашения Сторонами в разумный срок, спор подлежит разрешению в соответствии с настоящим Соглашением, законодательством.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 xml:space="preserve">Претензионный порядок урегулирования споров обязателен. Срок разрешения споров в претензионном порядке – 30 дней с момента получения стороной соответствующей претензии, рекламации (течение срока начинается с даты отметки о входящем номере Стороны или уведомления о вручении почтового отправления адресату).  </w:t>
      </w:r>
    </w:p>
    <w:p w:rsidR="002E7079" w:rsidRDefault="002E7079" w:rsidP="002E7079">
      <w:pPr>
        <w:tabs>
          <w:tab w:val="num" w:pos="1620"/>
        </w:tabs>
        <w:ind w:firstLine="567"/>
        <w:jc w:val="both"/>
      </w:pPr>
      <w:r>
        <w:t xml:space="preserve">7.5. Вопросы, не урегулированные настоящим соглашением, разрешаются в соответствии с действующим законодательством Российской Федерации. </w:t>
      </w:r>
    </w:p>
    <w:p w:rsidR="002E7079" w:rsidRPr="00A82655" w:rsidRDefault="002E7079" w:rsidP="002E7079">
      <w:pPr>
        <w:tabs>
          <w:tab w:val="num" w:pos="1620"/>
        </w:tabs>
        <w:ind w:firstLine="567"/>
        <w:jc w:val="both"/>
      </w:pPr>
      <w:r>
        <w:t>7.6. Настоящее соглашение составлено в трёх идентичных экземплярах, обладающих равной юридической силой, по одному экземпляру для каждой из Сторон.</w:t>
      </w:r>
    </w:p>
    <w:p w:rsidR="002E7079" w:rsidRPr="00A82655" w:rsidRDefault="002E7079" w:rsidP="002E7079">
      <w:pPr>
        <w:ind w:firstLine="567"/>
        <w:jc w:val="center"/>
        <w:rPr>
          <w:b/>
        </w:rPr>
      </w:pPr>
    </w:p>
    <w:p w:rsidR="0023792D" w:rsidRPr="006F2E76" w:rsidRDefault="0023792D" w:rsidP="0023792D">
      <w:pPr>
        <w:tabs>
          <w:tab w:val="num" w:pos="1620"/>
        </w:tabs>
        <w:jc w:val="center"/>
        <w:rPr>
          <w:b/>
        </w:rPr>
      </w:pPr>
      <w:r>
        <w:rPr>
          <w:b/>
        </w:rPr>
        <w:t>8</w:t>
      </w:r>
      <w:r w:rsidRPr="006F2E76">
        <w:rPr>
          <w:b/>
        </w:rPr>
        <w:t>. Реквизиты и подписи Сторон</w:t>
      </w:r>
    </w:p>
    <w:p w:rsidR="002E7079" w:rsidRDefault="002E7079" w:rsidP="002E7079">
      <w:pPr>
        <w:tabs>
          <w:tab w:val="num" w:pos="1620"/>
        </w:tabs>
        <w:ind w:firstLine="567"/>
        <w:jc w:val="center"/>
        <w:rPr>
          <w:b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4820"/>
        <w:gridCol w:w="4819"/>
      </w:tblGrid>
      <w:tr w:rsidR="002E7079" w:rsidTr="00C111FE">
        <w:trPr>
          <w:trHeight w:val="866"/>
        </w:trPr>
        <w:tc>
          <w:tcPr>
            <w:tcW w:w="4820" w:type="dxa"/>
          </w:tcPr>
          <w:p w:rsidR="002E7079" w:rsidRDefault="002E7079" w:rsidP="00B5513B">
            <w:r>
              <w:t xml:space="preserve">Совет </w:t>
            </w:r>
            <w:r w:rsidR="00B5513B" w:rsidRPr="00B5513B">
              <w:t>Орловского</w:t>
            </w:r>
            <w:r>
              <w:t xml:space="preserve"> сельского поселения Тарского муниципального района Омской области  </w:t>
            </w:r>
          </w:p>
        </w:tc>
        <w:tc>
          <w:tcPr>
            <w:tcW w:w="4819" w:type="dxa"/>
          </w:tcPr>
          <w:p w:rsidR="002E7079" w:rsidRDefault="002E7079" w:rsidP="00B5513B">
            <w:pPr>
              <w:ind w:left="317"/>
            </w:pPr>
            <w:r w:rsidRPr="00CF014E">
              <w:t>Совет Тарского муниципального района Омской области</w:t>
            </w:r>
          </w:p>
        </w:tc>
      </w:tr>
      <w:tr w:rsidR="002E7079" w:rsidTr="00C111FE">
        <w:trPr>
          <w:trHeight w:val="578"/>
        </w:trPr>
        <w:tc>
          <w:tcPr>
            <w:tcW w:w="4820" w:type="dxa"/>
          </w:tcPr>
          <w:p w:rsidR="002E7079" w:rsidRDefault="00B5513B" w:rsidP="00B5513B">
            <w:pPr>
              <w:jc w:val="both"/>
            </w:pPr>
            <w:r>
              <w:t>646503, Омская область, Тарский район, с. Орлово, ул. Блочная, 14</w:t>
            </w:r>
          </w:p>
          <w:p w:rsidR="002E7079" w:rsidRDefault="002E7079" w:rsidP="00C111FE">
            <w:pPr>
              <w:ind w:right="-36" w:firstLine="34"/>
              <w:jc w:val="both"/>
            </w:pPr>
          </w:p>
          <w:p w:rsidR="002E7079" w:rsidRDefault="002E7079" w:rsidP="00B5513B">
            <w:pPr>
              <w:jc w:val="both"/>
            </w:pPr>
            <w:r>
              <w:t xml:space="preserve">Председатель Совета </w:t>
            </w:r>
            <w:r w:rsidR="00B5513B" w:rsidRPr="00B5513B">
              <w:t>Орловского</w:t>
            </w:r>
            <w:r w:rsidRPr="00B5513B">
              <w:t xml:space="preserve"> </w:t>
            </w:r>
            <w:r>
              <w:t>сельского поселения</w:t>
            </w:r>
          </w:p>
          <w:p w:rsidR="002E7079" w:rsidRDefault="002E7079" w:rsidP="00C111FE">
            <w:pPr>
              <w:ind w:firstLine="34"/>
              <w:jc w:val="both"/>
            </w:pPr>
          </w:p>
          <w:p w:rsidR="002E7079" w:rsidRDefault="002E7079" w:rsidP="00C111FE">
            <w:pPr>
              <w:ind w:firstLine="34"/>
              <w:jc w:val="both"/>
            </w:pPr>
            <w:r>
              <w:t>___________________/</w:t>
            </w:r>
            <w:r w:rsidR="00B5513B">
              <w:t>Т.М. Саватеева</w:t>
            </w:r>
          </w:p>
        </w:tc>
        <w:tc>
          <w:tcPr>
            <w:tcW w:w="4819" w:type="dxa"/>
          </w:tcPr>
          <w:p w:rsidR="002E7079" w:rsidRDefault="002E7079" w:rsidP="00C111FE">
            <w:pPr>
              <w:ind w:left="317" w:firstLine="34"/>
            </w:pPr>
            <w:r>
              <w:t>646530, Омская область, г. Тара,</w:t>
            </w:r>
          </w:p>
          <w:p w:rsidR="002E7079" w:rsidRDefault="002E7079" w:rsidP="00C111FE">
            <w:pPr>
              <w:ind w:left="317" w:firstLine="34"/>
            </w:pPr>
            <w:r>
              <w:t xml:space="preserve"> пл. Ленина, 21</w:t>
            </w:r>
          </w:p>
          <w:p w:rsidR="002E7079" w:rsidRDefault="002E7079" w:rsidP="00C111FE">
            <w:pPr>
              <w:ind w:left="317" w:firstLine="34"/>
            </w:pPr>
          </w:p>
          <w:p w:rsidR="002E7079" w:rsidRDefault="002E7079" w:rsidP="00C111FE">
            <w:pPr>
              <w:ind w:left="317" w:firstLine="34"/>
            </w:pPr>
            <w:r>
              <w:t>ИНН/КПП 5535007847/553501001</w:t>
            </w:r>
          </w:p>
          <w:p w:rsidR="002E7079" w:rsidRDefault="002E7079" w:rsidP="00C111FE">
            <w:pPr>
              <w:ind w:left="317" w:firstLine="34"/>
              <w:jc w:val="both"/>
            </w:pPr>
            <w:r>
              <w:t>БАНК: Отделение Омск г. Омск</w:t>
            </w:r>
          </w:p>
          <w:p w:rsidR="002E7079" w:rsidRDefault="002E7079" w:rsidP="00C111FE">
            <w:pPr>
              <w:ind w:left="317" w:firstLine="34"/>
              <w:jc w:val="both"/>
            </w:pPr>
            <w:r>
              <w:t>р/с 40204810100000110483</w:t>
            </w:r>
          </w:p>
          <w:p w:rsidR="002E7079" w:rsidRDefault="002E7079" w:rsidP="00C111FE">
            <w:pPr>
              <w:ind w:left="317" w:firstLine="34"/>
            </w:pPr>
            <w:r>
              <w:t>БИК 045209001</w:t>
            </w:r>
          </w:p>
        </w:tc>
      </w:tr>
      <w:tr w:rsidR="002E7079" w:rsidTr="00C111FE">
        <w:tc>
          <w:tcPr>
            <w:tcW w:w="4820" w:type="dxa"/>
          </w:tcPr>
          <w:p w:rsidR="002E7079" w:rsidRDefault="002E7079" w:rsidP="00C111FE">
            <w:pPr>
              <w:ind w:firstLine="34"/>
              <w:jc w:val="both"/>
            </w:pPr>
          </w:p>
          <w:p w:rsidR="002E7079" w:rsidRDefault="00B5513B" w:rsidP="00C111FE">
            <w:pPr>
              <w:ind w:firstLine="34"/>
              <w:jc w:val="both"/>
            </w:pPr>
            <w:r>
              <w:t>Администрация Орловского</w:t>
            </w:r>
            <w:r w:rsidR="002E7079">
              <w:t xml:space="preserve"> сельского поселения Тарского муниципального района Омской области</w:t>
            </w:r>
          </w:p>
          <w:p w:rsidR="00B5513B" w:rsidRDefault="00B5513B" w:rsidP="00C111FE">
            <w:pPr>
              <w:ind w:firstLine="34"/>
              <w:jc w:val="both"/>
            </w:pPr>
          </w:p>
          <w:p w:rsidR="00B5513B" w:rsidRDefault="00B5513B" w:rsidP="00B5513B">
            <w:pPr>
              <w:jc w:val="both"/>
            </w:pPr>
            <w:r>
              <w:t>646503, Омская область, Тарский район, с. Орлово, ул. Блочная, 14</w:t>
            </w:r>
          </w:p>
          <w:p w:rsidR="002E7079" w:rsidRDefault="002E7079" w:rsidP="00C111FE">
            <w:pPr>
              <w:ind w:firstLine="34"/>
              <w:jc w:val="both"/>
            </w:pPr>
          </w:p>
          <w:p w:rsidR="002E7079" w:rsidRDefault="002E7079" w:rsidP="00C111FE">
            <w:pPr>
              <w:ind w:firstLine="34"/>
              <w:jc w:val="both"/>
              <w:rPr>
                <w:b/>
              </w:rPr>
            </w:pPr>
            <w:r>
              <w:t xml:space="preserve">ИНН/КПП </w:t>
            </w:r>
            <w:r w:rsidR="00B5513B" w:rsidRPr="00B5513B">
              <w:t>5535007460</w:t>
            </w:r>
            <w:r w:rsidRPr="00B5513B">
              <w:t>/</w:t>
            </w:r>
            <w:r w:rsidR="00B5513B">
              <w:t>553501001</w:t>
            </w:r>
          </w:p>
          <w:p w:rsidR="002E7079" w:rsidRDefault="002E7079" w:rsidP="00C111FE">
            <w:pPr>
              <w:ind w:firstLine="34"/>
              <w:jc w:val="both"/>
            </w:pPr>
            <w:r>
              <w:t>БАНК: Отделение Омск г. Омск</w:t>
            </w:r>
          </w:p>
          <w:p w:rsidR="002E7079" w:rsidRDefault="002E7079" w:rsidP="00C111FE">
            <w:pPr>
              <w:ind w:firstLine="34"/>
              <w:jc w:val="both"/>
            </w:pPr>
            <w:r>
              <w:t>р/с</w:t>
            </w:r>
            <w:r w:rsidRPr="00D4717E">
              <w:t xml:space="preserve"> </w:t>
            </w:r>
            <w:r w:rsidR="00D4717E" w:rsidRPr="00D4717E">
              <w:t>40102810245370000044</w:t>
            </w:r>
          </w:p>
          <w:p w:rsidR="002E7079" w:rsidRDefault="002E7079" w:rsidP="00C111FE">
            <w:pPr>
              <w:ind w:firstLine="34"/>
              <w:jc w:val="both"/>
            </w:pPr>
            <w:r>
              <w:t xml:space="preserve">БИК </w:t>
            </w:r>
            <w:r w:rsidR="00B5513B" w:rsidRPr="00B5513B">
              <w:t>045209001</w:t>
            </w:r>
          </w:p>
          <w:p w:rsidR="002E7079" w:rsidRDefault="002E7079" w:rsidP="00C111FE">
            <w:pPr>
              <w:ind w:firstLine="34"/>
              <w:jc w:val="both"/>
            </w:pPr>
          </w:p>
          <w:p w:rsidR="002E7079" w:rsidRDefault="002E7079" w:rsidP="00C111FE">
            <w:pPr>
              <w:ind w:firstLine="34"/>
              <w:jc w:val="both"/>
            </w:pPr>
            <w:r>
              <w:t xml:space="preserve">Глава </w:t>
            </w:r>
            <w:r w:rsidR="00B5513B" w:rsidRPr="00B5513B">
              <w:t>Орловского</w:t>
            </w:r>
            <w:r>
              <w:t xml:space="preserve"> сельского поселения</w:t>
            </w:r>
          </w:p>
          <w:p w:rsidR="002E7079" w:rsidRDefault="002E7079" w:rsidP="00C111FE">
            <w:pPr>
              <w:ind w:firstLine="34"/>
              <w:jc w:val="both"/>
            </w:pPr>
          </w:p>
          <w:p w:rsidR="002E7079" w:rsidRDefault="002E7079" w:rsidP="00C111FE">
            <w:pPr>
              <w:ind w:firstLine="34"/>
              <w:jc w:val="both"/>
            </w:pPr>
            <w:r>
              <w:t>____________________/</w:t>
            </w:r>
            <w:r w:rsidR="00B5513B" w:rsidRPr="00B5513B">
              <w:t>А.В. Губкин</w:t>
            </w:r>
          </w:p>
          <w:p w:rsidR="002E7079" w:rsidRDefault="002E7079" w:rsidP="00C111FE">
            <w:pPr>
              <w:ind w:firstLine="34"/>
              <w:jc w:val="both"/>
            </w:pPr>
            <w:r>
              <w:t>М.П.</w:t>
            </w:r>
          </w:p>
        </w:tc>
        <w:tc>
          <w:tcPr>
            <w:tcW w:w="4819" w:type="dxa"/>
          </w:tcPr>
          <w:p w:rsidR="002E7079" w:rsidRDefault="002E7079" w:rsidP="00C111FE">
            <w:pPr>
              <w:ind w:left="317" w:firstLine="34"/>
              <w:jc w:val="both"/>
            </w:pPr>
          </w:p>
          <w:p w:rsidR="002E7079" w:rsidRDefault="002E7079" w:rsidP="00C111FE">
            <w:pPr>
              <w:ind w:left="317" w:firstLine="34"/>
              <w:jc w:val="both"/>
            </w:pPr>
          </w:p>
          <w:p w:rsidR="002E7079" w:rsidRDefault="002E7079" w:rsidP="00C111FE">
            <w:pPr>
              <w:ind w:left="317" w:firstLine="34"/>
              <w:jc w:val="both"/>
            </w:pPr>
            <w:r>
              <w:t>Председатель Совета Тарского муниципального района</w:t>
            </w:r>
          </w:p>
          <w:p w:rsidR="002E7079" w:rsidRDefault="002E7079" w:rsidP="00C111FE">
            <w:pPr>
              <w:ind w:left="317" w:firstLine="34"/>
              <w:jc w:val="both"/>
            </w:pPr>
          </w:p>
          <w:p w:rsidR="002E7079" w:rsidRDefault="002E7079" w:rsidP="00C111FE">
            <w:pPr>
              <w:ind w:left="317" w:firstLine="34"/>
              <w:jc w:val="both"/>
            </w:pPr>
            <w:r>
              <w:t>__________________ /</w:t>
            </w:r>
            <w:r w:rsidR="00B5513B">
              <w:t>Л.Г. Ершов</w:t>
            </w:r>
          </w:p>
          <w:p w:rsidR="002E7079" w:rsidRDefault="002E7079" w:rsidP="00C111FE">
            <w:pPr>
              <w:ind w:left="317" w:firstLine="34"/>
              <w:jc w:val="both"/>
            </w:pPr>
            <w:r>
              <w:t>М.П.</w:t>
            </w:r>
          </w:p>
        </w:tc>
      </w:tr>
    </w:tbl>
    <w:p w:rsidR="0053366A" w:rsidRDefault="0053366A" w:rsidP="0053366A">
      <w:pPr>
        <w:shd w:val="clear" w:color="auto" w:fill="FFFFFF"/>
        <w:ind w:left="14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0A1AFE">
        <w:rPr>
          <w:sz w:val="28"/>
          <w:szCs w:val="28"/>
        </w:rPr>
        <w:t xml:space="preserve">  </w:t>
      </w:r>
    </w:p>
    <w:sectPr w:rsidR="00533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AB" w:rsidRDefault="002D11AB" w:rsidP="000D22B5">
      <w:r>
        <w:separator/>
      </w:r>
    </w:p>
  </w:endnote>
  <w:endnote w:type="continuationSeparator" w:id="0">
    <w:p w:rsidR="002D11AB" w:rsidRDefault="002D11AB" w:rsidP="000D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AB" w:rsidRDefault="002D11AB" w:rsidP="000D22B5">
      <w:r>
        <w:separator/>
      </w:r>
    </w:p>
  </w:footnote>
  <w:footnote w:type="continuationSeparator" w:id="0">
    <w:p w:rsidR="002D11AB" w:rsidRDefault="002D11AB" w:rsidP="000D2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33A11"/>
    <w:multiLevelType w:val="hybridMultilevel"/>
    <w:tmpl w:val="9B08EAB6"/>
    <w:lvl w:ilvl="0" w:tplc="0419000F">
      <w:start w:val="1"/>
      <w:numFmt w:val="decimal"/>
      <w:lvlText w:val="%1."/>
      <w:lvlJc w:val="left"/>
      <w:pPr>
        <w:tabs>
          <w:tab w:val="num" w:pos="1502"/>
        </w:tabs>
        <w:ind w:left="1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2"/>
        </w:tabs>
        <w:ind w:left="2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2"/>
        </w:tabs>
        <w:ind w:left="2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2"/>
        </w:tabs>
        <w:ind w:left="3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2"/>
        </w:tabs>
        <w:ind w:left="4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2"/>
        </w:tabs>
        <w:ind w:left="5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2"/>
        </w:tabs>
        <w:ind w:left="5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2"/>
        </w:tabs>
        <w:ind w:left="6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2"/>
        </w:tabs>
        <w:ind w:left="7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7CE"/>
    <w:rsid w:val="000A1AFE"/>
    <w:rsid w:val="000D22B5"/>
    <w:rsid w:val="0023792D"/>
    <w:rsid w:val="002D11AB"/>
    <w:rsid w:val="002E7079"/>
    <w:rsid w:val="004367CE"/>
    <w:rsid w:val="0053366A"/>
    <w:rsid w:val="0060271B"/>
    <w:rsid w:val="006E4C59"/>
    <w:rsid w:val="007325EC"/>
    <w:rsid w:val="007C5FBB"/>
    <w:rsid w:val="00817768"/>
    <w:rsid w:val="00827E02"/>
    <w:rsid w:val="009F6A00"/>
    <w:rsid w:val="00A51CD3"/>
    <w:rsid w:val="00B15E26"/>
    <w:rsid w:val="00B22C9A"/>
    <w:rsid w:val="00B26C13"/>
    <w:rsid w:val="00B47592"/>
    <w:rsid w:val="00B5513B"/>
    <w:rsid w:val="00BE3EF2"/>
    <w:rsid w:val="00BF3FD5"/>
    <w:rsid w:val="00CF5D76"/>
    <w:rsid w:val="00D0695F"/>
    <w:rsid w:val="00D15F54"/>
    <w:rsid w:val="00D4717E"/>
    <w:rsid w:val="00E46595"/>
    <w:rsid w:val="00E767E4"/>
    <w:rsid w:val="00FA7945"/>
    <w:rsid w:val="00FD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D0DA"/>
  <w15:docId w15:val="{1BC2B6B1-3C0E-448D-9761-5C28E0548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F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FB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D22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22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2E7079"/>
    <w:rPr>
      <w:b/>
      <w:bCs/>
    </w:rPr>
  </w:style>
  <w:style w:type="paragraph" w:styleId="aa">
    <w:name w:val="Body Text"/>
    <w:basedOn w:val="a"/>
    <w:link w:val="ab"/>
    <w:rsid w:val="002E7079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2E70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2E7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6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Atlantic</cp:lastModifiedBy>
  <cp:revision>15</cp:revision>
  <cp:lastPrinted>2024-03-22T09:24:00Z</cp:lastPrinted>
  <dcterms:created xsi:type="dcterms:W3CDTF">2024-03-22T09:57:00Z</dcterms:created>
  <dcterms:modified xsi:type="dcterms:W3CDTF">2024-10-18T10:04:00Z</dcterms:modified>
</cp:coreProperties>
</file>