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B1" w:rsidRPr="00DF5955" w:rsidRDefault="00376FB1" w:rsidP="00376FB1">
      <w:pPr>
        <w:autoSpaceDE w:val="0"/>
        <w:autoSpaceDN w:val="0"/>
        <w:adjustRightInd w:val="0"/>
        <w:ind w:left="5103"/>
        <w:jc w:val="both"/>
      </w:pPr>
      <w:r w:rsidRPr="00DF5955">
        <w:t>Приложение №</w:t>
      </w:r>
      <w:r w:rsidR="00695034">
        <w:t>5</w:t>
      </w:r>
    </w:p>
    <w:p w:rsidR="00376FB1" w:rsidRPr="00DF5955" w:rsidRDefault="00376FB1" w:rsidP="00376FB1">
      <w:pPr>
        <w:autoSpaceDE w:val="0"/>
        <w:autoSpaceDN w:val="0"/>
        <w:adjustRightInd w:val="0"/>
        <w:ind w:left="5103"/>
        <w:jc w:val="both"/>
      </w:pPr>
      <w:r w:rsidRPr="00DF5955">
        <w:t xml:space="preserve">к муниципальной программе </w:t>
      </w:r>
      <w:r w:rsidR="00FD2E79">
        <w:t>Орло</w:t>
      </w:r>
      <w:r>
        <w:t>вского</w:t>
      </w:r>
      <w:r w:rsidRPr="00DF5955">
        <w:t xml:space="preserve"> сельского поселения Тарского муниципального района Омской области «Развитие социально-</w:t>
      </w:r>
      <w:bookmarkStart w:id="0" w:name="_GoBack"/>
      <w:bookmarkEnd w:id="0"/>
      <w:r w:rsidRPr="00DF5955">
        <w:t xml:space="preserve">экономического потенциала </w:t>
      </w:r>
      <w:r w:rsidR="00FD2E79">
        <w:t>Орло</w:t>
      </w:r>
      <w:r>
        <w:t>вского</w:t>
      </w:r>
      <w:r w:rsidRPr="00DF5955">
        <w:t xml:space="preserve"> сельского поселения Тарского муниципального района Омской области в </w:t>
      </w:r>
      <w:r w:rsidR="003B0F8E">
        <w:t>2014-</w:t>
      </w:r>
      <w:r w:rsidR="009378D6">
        <w:t>202</w:t>
      </w:r>
      <w:r w:rsidR="00325F1C">
        <w:t>7</w:t>
      </w:r>
      <w:r w:rsidRPr="00DF5955">
        <w:t xml:space="preserve"> годах»</w:t>
      </w:r>
    </w:p>
    <w:p w:rsidR="00376FB1" w:rsidRPr="00DF5955" w:rsidRDefault="00376FB1" w:rsidP="00376FB1">
      <w:pPr>
        <w:rPr>
          <w:sz w:val="28"/>
          <w:szCs w:val="28"/>
        </w:rPr>
      </w:pPr>
    </w:p>
    <w:p w:rsidR="00376FB1" w:rsidRPr="00DF5955" w:rsidRDefault="00376FB1" w:rsidP="00376FB1">
      <w:pPr>
        <w:ind w:firstLine="709"/>
        <w:jc w:val="both"/>
        <w:rPr>
          <w:kern w:val="2"/>
        </w:rPr>
      </w:pPr>
    </w:p>
    <w:p w:rsidR="00376FB1" w:rsidRPr="00DF5955" w:rsidRDefault="00376FB1" w:rsidP="00376FB1">
      <w:pPr>
        <w:autoSpaceDE w:val="0"/>
        <w:autoSpaceDN w:val="0"/>
        <w:adjustRightInd w:val="0"/>
        <w:jc w:val="center"/>
        <w:rPr>
          <w:b/>
        </w:rPr>
      </w:pPr>
      <w:r w:rsidRPr="00DF5955">
        <w:rPr>
          <w:b/>
        </w:rPr>
        <w:t>Подпрограмма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F5955">
        <w:rPr>
          <w:b/>
        </w:rPr>
        <w:t>«</w:t>
      </w:r>
      <w:r w:rsidRPr="00DF5955">
        <w:rPr>
          <w:b/>
          <w:bCs/>
          <w:kern w:val="32"/>
        </w:rPr>
        <w:t xml:space="preserve">Развитие малого и среднего предпринимательства на территории </w:t>
      </w:r>
      <w:r w:rsidR="00FD2E79">
        <w:rPr>
          <w:b/>
          <w:bCs/>
          <w:kern w:val="32"/>
        </w:rPr>
        <w:t>Орло</w:t>
      </w:r>
      <w:r>
        <w:rPr>
          <w:b/>
          <w:bCs/>
          <w:kern w:val="32"/>
        </w:rPr>
        <w:t>вского</w:t>
      </w:r>
      <w:r w:rsidRPr="00DF5955">
        <w:rPr>
          <w:b/>
          <w:bCs/>
          <w:kern w:val="32"/>
        </w:rPr>
        <w:t xml:space="preserve"> сельского поселения Тарского муниципального района Омской области</w:t>
      </w:r>
      <w:r w:rsidRPr="00DF5955">
        <w:rPr>
          <w:b/>
        </w:rPr>
        <w:t>»</w:t>
      </w:r>
    </w:p>
    <w:p w:rsidR="00376FB1" w:rsidRPr="00DF5955" w:rsidRDefault="00376FB1" w:rsidP="00376FB1">
      <w:pPr>
        <w:autoSpaceDE w:val="0"/>
        <w:autoSpaceDN w:val="0"/>
        <w:adjustRightInd w:val="0"/>
        <w:jc w:val="center"/>
      </w:pPr>
    </w:p>
    <w:p w:rsidR="00376FB1" w:rsidRPr="00DF5955" w:rsidRDefault="00376FB1" w:rsidP="00376FB1">
      <w:pPr>
        <w:autoSpaceDE w:val="0"/>
        <w:autoSpaceDN w:val="0"/>
        <w:adjustRightInd w:val="0"/>
        <w:jc w:val="center"/>
        <w:rPr>
          <w:b/>
        </w:rPr>
      </w:pPr>
      <w:r w:rsidRPr="00DF5955">
        <w:rPr>
          <w:b/>
        </w:rPr>
        <w:t xml:space="preserve">Раздел 1. Паспорт подпрограммы 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F5955">
        <w:rPr>
          <w:b/>
        </w:rPr>
        <w:t>«</w:t>
      </w:r>
      <w:r w:rsidRPr="00DF5955">
        <w:rPr>
          <w:b/>
          <w:bCs/>
          <w:kern w:val="32"/>
        </w:rPr>
        <w:t xml:space="preserve">Развитие малого и среднего предпринимательства на территории </w:t>
      </w:r>
      <w:r w:rsidR="00FD2E79">
        <w:rPr>
          <w:b/>
          <w:bCs/>
          <w:kern w:val="32"/>
        </w:rPr>
        <w:t>Орло</w:t>
      </w:r>
      <w:r>
        <w:rPr>
          <w:b/>
          <w:bCs/>
          <w:kern w:val="32"/>
        </w:rPr>
        <w:t>вского</w:t>
      </w:r>
      <w:r w:rsidRPr="00DF5955">
        <w:rPr>
          <w:b/>
          <w:bCs/>
          <w:kern w:val="32"/>
        </w:rPr>
        <w:t xml:space="preserve"> сельского поселения Тарского муниципального района Омской области</w:t>
      </w:r>
      <w:r w:rsidRPr="00DF5955">
        <w:rPr>
          <w:b/>
        </w:rPr>
        <w:t>»</w:t>
      </w:r>
    </w:p>
    <w:p w:rsidR="00376FB1" w:rsidRDefault="00376FB1" w:rsidP="00376FB1"/>
    <w:p w:rsidR="00376FB1" w:rsidRPr="00D6060C" w:rsidRDefault="00D6060C" w:rsidP="00D6060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6060C">
        <w:rPr>
          <w:sz w:val="28"/>
          <w:szCs w:val="28"/>
        </w:rPr>
        <w:t xml:space="preserve">(в редакции постановления от </w:t>
      </w:r>
      <w:r w:rsidR="00995533">
        <w:rPr>
          <w:sz w:val="28"/>
          <w:szCs w:val="28"/>
        </w:rPr>
        <w:t>17 июн</w:t>
      </w:r>
      <w:r w:rsidR="003642A4">
        <w:rPr>
          <w:sz w:val="28"/>
          <w:szCs w:val="28"/>
        </w:rPr>
        <w:t>я</w:t>
      </w:r>
      <w:r w:rsidRPr="00D6060C">
        <w:rPr>
          <w:sz w:val="28"/>
          <w:szCs w:val="28"/>
        </w:rPr>
        <w:t xml:space="preserve"> 202</w:t>
      </w:r>
      <w:r w:rsidR="00995533">
        <w:rPr>
          <w:sz w:val="28"/>
          <w:szCs w:val="28"/>
        </w:rPr>
        <w:t>5</w:t>
      </w:r>
      <w:r w:rsidRPr="00D6060C">
        <w:rPr>
          <w:sz w:val="28"/>
          <w:szCs w:val="28"/>
        </w:rPr>
        <w:t xml:space="preserve"> года № </w:t>
      </w:r>
      <w:r w:rsidR="00995533">
        <w:rPr>
          <w:sz w:val="28"/>
          <w:szCs w:val="28"/>
        </w:rPr>
        <w:t>33</w:t>
      </w:r>
      <w:r w:rsidRPr="00D6060C">
        <w:rPr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79"/>
        <w:gridCol w:w="5792"/>
      </w:tblGrid>
      <w:tr w:rsidR="00376FB1" w:rsidTr="00F25D39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D2E79">
            <w:r>
              <w:t>Наименовани</w:t>
            </w:r>
            <w:r w:rsidR="00FD2E79">
              <w:t>е муниципальной программы Орло</w:t>
            </w:r>
            <w:r>
              <w:t>вского сельского поселения Тарского муниципального района Омской области (далее – муниципальная программа)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D85BDB">
            <w:pPr>
              <w:jc w:val="both"/>
            </w:pPr>
            <w:r>
              <w:t>«Развитие социально-э</w:t>
            </w:r>
            <w:r w:rsidR="00FD2E79">
              <w:t>кономического потенциала Орло</w:t>
            </w:r>
            <w:r>
              <w:t>вского сельского поселения Тарского муниципального района Омской области в 2014-</w:t>
            </w:r>
            <w:r w:rsidR="009378D6">
              <w:t>202</w:t>
            </w:r>
            <w:r w:rsidR="00325F1C">
              <w:t>7</w:t>
            </w:r>
            <w:r>
              <w:t xml:space="preserve"> годах» (далее – муниципальная программа)</w:t>
            </w:r>
          </w:p>
        </w:tc>
      </w:tr>
      <w:tr w:rsidR="00376FB1" w:rsidTr="00F25D39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D2E79">
            <w:r>
              <w:t xml:space="preserve">Наименование подпрограммы муниципальной программы </w:t>
            </w:r>
            <w:r w:rsidR="00FD2E79">
              <w:t>Орло</w:t>
            </w:r>
            <w:r>
              <w:t>вского сельского поселения Тарского муниципального района (далее - подпрограмма)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>
              <w:rPr>
                <w:bCs/>
                <w:kern w:val="32"/>
              </w:rPr>
              <w:t>Развитие малого и среднего предприни</w:t>
            </w:r>
            <w:r w:rsidR="00FD2E79">
              <w:rPr>
                <w:bCs/>
                <w:kern w:val="32"/>
              </w:rPr>
              <w:t>мательства на территории Орло</w:t>
            </w:r>
            <w:r>
              <w:rPr>
                <w:bCs/>
                <w:kern w:val="32"/>
              </w:rPr>
              <w:t>вского сельского поселения Тарского муниципального района Омской области</w:t>
            </w:r>
            <w:r>
              <w:t>»</w:t>
            </w:r>
          </w:p>
          <w:p w:rsidR="00376FB1" w:rsidRDefault="00376FB1" w:rsidP="00F25D39">
            <w:pPr>
              <w:jc w:val="both"/>
            </w:pPr>
            <w:r>
              <w:t xml:space="preserve"> (далее – подпрограмма)</w:t>
            </w:r>
          </w:p>
        </w:tc>
      </w:tr>
      <w:tr w:rsidR="00376FB1" w:rsidTr="00F25D39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r>
              <w:t>Наименование  исполнительно-распор</w:t>
            </w:r>
            <w:r w:rsidR="00FD2E79">
              <w:t>ядительного органа Орло</w:t>
            </w:r>
            <w:r>
              <w:t>вского сельского поселения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B1" w:rsidRDefault="00FD2E79" w:rsidP="00F25D39">
            <w:pPr>
              <w:autoSpaceDE w:val="0"/>
              <w:autoSpaceDN w:val="0"/>
              <w:adjustRightInd w:val="0"/>
              <w:jc w:val="both"/>
            </w:pPr>
            <w:r>
              <w:t>Администрация Орло</w:t>
            </w:r>
            <w:r w:rsidR="00376FB1">
              <w:t>вского сельского поселения Тарского муниципального района</w:t>
            </w:r>
          </w:p>
          <w:p w:rsidR="00376FB1" w:rsidRDefault="00376FB1" w:rsidP="00F25D39">
            <w:pPr>
              <w:jc w:val="both"/>
            </w:pPr>
          </w:p>
        </w:tc>
      </w:tr>
      <w:tr w:rsidR="00376FB1" w:rsidTr="00F25D39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D2E79">
            <w:pPr>
              <w:autoSpaceDE w:val="0"/>
              <w:autoSpaceDN w:val="0"/>
              <w:adjustRightInd w:val="0"/>
              <w:jc w:val="both"/>
            </w:pPr>
            <w:r>
              <w:t>Наименование  исполнительно</w:t>
            </w:r>
            <w:r w:rsidR="00FD2E79">
              <w:t>-распорядительного органа Орло</w:t>
            </w:r>
            <w:r>
              <w:t>вского сельского поселения Тарского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FD2E79" w:rsidP="00F25D39">
            <w:pPr>
              <w:spacing w:after="200" w:line="276" w:lineRule="auto"/>
              <w:jc w:val="both"/>
            </w:pPr>
            <w:r>
              <w:t>Администрация Орло</w:t>
            </w:r>
            <w:r w:rsidR="00376FB1">
              <w:t>вского сельского поселения Тарского муниципального района</w:t>
            </w:r>
          </w:p>
        </w:tc>
      </w:tr>
      <w:tr w:rsidR="00376FB1" w:rsidTr="00F25D39"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autoSpaceDE w:val="0"/>
              <w:autoSpaceDN w:val="0"/>
              <w:adjustRightInd w:val="0"/>
              <w:jc w:val="both"/>
            </w:pPr>
            <w:r>
              <w:t>Наименование  исполнительно-</w:t>
            </w:r>
            <w:r w:rsidR="00FD2E79">
              <w:t>распорядительного органа Орло</w:t>
            </w:r>
            <w:r>
              <w:t>вского сельского поселения Тарского муниципального района Омской области, являющегося исполнителем мероприятия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FD2E79" w:rsidP="00F25D39">
            <w:pPr>
              <w:spacing w:after="200" w:line="276" w:lineRule="auto"/>
            </w:pPr>
            <w:r>
              <w:t>Администрация Орло</w:t>
            </w:r>
            <w:r w:rsidR="00376FB1">
              <w:t>вского сельского поселения Тарского муниципального района</w:t>
            </w:r>
          </w:p>
        </w:tc>
      </w:tr>
      <w:tr w:rsidR="00376FB1" w:rsidTr="00F25D39">
        <w:trPr>
          <w:trHeight w:val="359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lastRenderedPageBreak/>
              <w:t>Сроки реализации подпрограммы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325F1C">
            <w:pPr>
              <w:jc w:val="both"/>
            </w:pPr>
            <w:r>
              <w:t xml:space="preserve">2018 – </w:t>
            </w:r>
            <w:r w:rsidR="009378D6">
              <w:t>202</w:t>
            </w:r>
            <w:r w:rsidR="00325F1C">
              <w:t>7</w:t>
            </w:r>
            <w:r>
              <w:t xml:space="preserve"> годы</w:t>
            </w:r>
          </w:p>
        </w:tc>
      </w:tr>
      <w:tr w:rsidR="00376FB1" w:rsidTr="00F25D39">
        <w:trPr>
          <w:trHeight w:val="421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Цель подпрограммы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Создание благоприятных условий для развития субъектов малого и среднего предприни</w:t>
            </w:r>
            <w:r w:rsidR="00FD2E79">
              <w:t>мательства на территории Орло</w:t>
            </w:r>
            <w:r>
              <w:t>вского сельского  поселения Тарского муниципального района</w:t>
            </w:r>
          </w:p>
        </w:tc>
      </w:tr>
      <w:tr w:rsidR="00376FB1" w:rsidTr="00F25D39">
        <w:trPr>
          <w:trHeight w:val="412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Задачи подпрограммы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 увеличение числа субъектов малого и среднего предпринимательства, а также доли занятых на малых предприятиях;</w:t>
            </w:r>
          </w:p>
        </w:tc>
      </w:tr>
      <w:tr w:rsidR="00376FB1" w:rsidTr="00F25D39">
        <w:trPr>
          <w:trHeight w:val="419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Перечень основных мероприятий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>
              <w:rPr>
                <w:rFonts w:cs="Courier New"/>
              </w:rPr>
              <w:t xml:space="preserve"> </w:t>
            </w:r>
            <w:r>
              <w:t>- информационная, консультативная и организационно-кадровая поддержка субъектов малого и среднего предпринимательства</w:t>
            </w:r>
          </w:p>
        </w:tc>
      </w:tr>
      <w:tr w:rsidR="00376FB1" w:rsidTr="00F25D39">
        <w:trPr>
          <w:trHeight w:val="9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autoSpaceDE w:val="0"/>
              <w:autoSpaceDN w:val="0"/>
              <w:adjustRightInd w:val="0"/>
              <w:jc w:val="both"/>
            </w:pPr>
            <w:r>
              <w:t>Не предусмотрено</w:t>
            </w:r>
          </w:p>
        </w:tc>
      </w:tr>
      <w:tr w:rsidR="00376FB1" w:rsidTr="00F25D39">
        <w:trPr>
          <w:trHeight w:val="331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6FB1" w:rsidRDefault="00376FB1" w:rsidP="00F25D39">
            <w:pPr>
              <w:jc w:val="both"/>
            </w:pPr>
            <w: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FB1" w:rsidRDefault="005276CE" w:rsidP="00376FB1">
            <w:pPr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200" w:line="276" w:lineRule="auto"/>
              <w:ind w:left="33"/>
              <w:contextualSpacing/>
              <w:rPr>
                <w:lang w:eastAsia="en-US"/>
              </w:rPr>
            </w:pPr>
            <w:r w:rsidRPr="00F34737">
              <w:t xml:space="preserve">Доля </w:t>
            </w:r>
            <w:proofErr w:type="gramStart"/>
            <w:r w:rsidRPr="00F34737">
              <w:t>занятых</w:t>
            </w:r>
            <w:proofErr w:type="gramEnd"/>
            <w:r w:rsidRPr="00F34737">
              <w:t xml:space="preserve"> в сфере малого и среднего предпринимательства </w:t>
            </w:r>
            <w:r>
              <w:t>– ежегодно 4,6%.</w:t>
            </w:r>
          </w:p>
        </w:tc>
      </w:tr>
    </w:tbl>
    <w:p w:rsidR="00376FB1" w:rsidRDefault="00376FB1" w:rsidP="00376FB1">
      <w:pPr>
        <w:autoSpaceDE w:val="0"/>
        <w:ind w:left="284" w:right="283"/>
        <w:jc w:val="center"/>
        <w:rPr>
          <w:b/>
        </w:rPr>
      </w:pPr>
    </w:p>
    <w:p w:rsidR="00376FB1" w:rsidRPr="00DF5955" w:rsidRDefault="00376FB1" w:rsidP="00376FB1">
      <w:pPr>
        <w:autoSpaceDE w:val="0"/>
        <w:ind w:left="284" w:right="283"/>
        <w:jc w:val="center"/>
        <w:rPr>
          <w:b/>
        </w:rPr>
      </w:pPr>
      <w:r w:rsidRPr="00DF5955">
        <w:rPr>
          <w:b/>
        </w:rPr>
        <w:t xml:space="preserve">Раздел 2. Сфера социально-экономического развития </w:t>
      </w:r>
      <w:r w:rsidR="00FD2E79">
        <w:rPr>
          <w:b/>
        </w:rPr>
        <w:t>Орло</w:t>
      </w:r>
      <w:r>
        <w:rPr>
          <w:b/>
        </w:rPr>
        <w:t>вского</w:t>
      </w:r>
      <w:r w:rsidRPr="00DF5955">
        <w:rPr>
          <w:b/>
        </w:rPr>
        <w:t xml:space="preserve"> сельского поселения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376FB1" w:rsidRPr="00DF5955" w:rsidRDefault="00376FB1" w:rsidP="00376FB1">
      <w:pPr>
        <w:ind w:firstLine="709"/>
        <w:jc w:val="both"/>
      </w:pPr>
    </w:p>
    <w:p w:rsidR="00376FB1" w:rsidRPr="00DF5955" w:rsidRDefault="00376FB1" w:rsidP="00376FB1">
      <w:pPr>
        <w:ind w:firstLine="709"/>
        <w:jc w:val="both"/>
      </w:pPr>
      <w:r w:rsidRPr="00DF5955">
        <w:t xml:space="preserve">Одним из основных условий </w:t>
      </w:r>
      <w:proofErr w:type="gramStart"/>
      <w:r w:rsidRPr="00DF5955">
        <w:t xml:space="preserve">достижения стратегических целей социально-экономического развития </w:t>
      </w:r>
      <w:r w:rsidR="00FD2E79">
        <w:t>Орлов</w:t>
      </w:r>
      <w:r>
        <w:t>ского</w:t>
      </w:r>
      <w:r w:rsidRPr="00DF5955">
        <w:t xml:space="preserve"> сельского поселения Тарского муниципального района Омской области</w:t>
      </w:r>
      <w:proofErr w:type="gramEnd"/>
      <w:r w:rsidRPr="00DF5955">
        <w:t xml:space="preserve"> является формирование эффективной экономической базы, обеспечивающей устойчивое развитие поселения, последовательное повышение качества жизни. 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DF5955">
        <w:t xml:space="preserve">Подпрограмма является базовым системным документом, определяющим цели и задачи муниципальной политики в сфере развития малого и среднего предпринимательства </w:t>
      </w:r>
      <w:r w:rsidRPr="00DF5955">
        <w:rPr>
          <w:bCs/>
          <w:kern w:val="32"/>
        </w:rPr>
        <w:t xml:space="preserve">на территории </w:t>
      </w:r>
      <w:r w:rsidR="00FD2E79">
        <w:rPr>
          <w:bCs/>
          <w:kern w:val="32"/>
        </w:rPr>
        <w:t>Орло</w:t>
      </w:r>
      <w:r>
        <w:rPr>
          <w:bCs/>
          <w:kern w:val="32"/>
        </w:rPr>
        <w:t>вского</w:t>
      </w:r>
      <w:r w:rsidRPr="00DF5955">
        <w:rPr>
          <w:bCs/>
          <w:kern w:val="32"/>
        </w:rPr>
        <w:t xml:space="preserve"> сельского поселения Тарского муниципального района Омской области</w:t>
      </w:r>
      <w:r w:rsidRPr="00DF5955">
        <w:t xml:space="preserve"> на период с 2018 по </w:t>
      </w:r>
      <w:r w:rsidR="00574995">
        <w:t>202</w:t>
      </w:r>
      <w:r w:rsidR="00325F1C">
        <w:t>7</w:t>
      </w:r>
      <w:r w:rsidRPr="00DF5955">
        <w:t xml:space="preserve"> год, пути и средства их достижения, выявленные на основе анализа текущего состояния малого и среднего предпринимательства в поселении, основные тенденции и проблемы его развития.</w:t>
      </w:r>
      <w:proofErr w:type="gramEnd"/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Правовыми основаниями для разработки подпрограммы являются: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- Федеральный закон от 24.07.2007 № 209-ФЗ «О развитии малого и среднего предпринимательства в Российской Федерации»;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- Указ Губернатора Омской области от 24 июня 2013 года № 93 «О Стратегии социально-экономического развития Омской области до 2025 года»;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- Закон Омской области от 22.03.2011 № 1333-ОЗ (ред. от 26.12.2016) «О разграничении полномочий органов государственной власти Омской области в сфере развития малого и среднего предпринимательства на территории Омской области»;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hd w:val="clear" w:color="auto" w:fill="FFFFFF"/>
        </w:rPr>
      </w:pPr>
      <w:r w:rsidRPr="00DF5955">
        <w:t>- постановление  Правительства Омской области от 20.10.2010 года № 208-п «</w:t>
      </w:r>
      <w:r w:rsidRPr="00DF5955">
        <w:rPr>
          <w:spacing w:val="2"/>
          <w:shd w:val="clear" w:color="auto" w:fill="FFFFFF"/>
        </w:rPr>
        <w:t>Об отдельных вопросах развития и поддержки малого и среднего предпринимательства в Омской области»;</w:t>
      </w:r>
    </w:p>
    <w:p w:rsidR="00376FB1" w:rsidRPr="00DF5955" w:rsidRDefault="00376FB1" w:rsidP="00376FB1">
      <w:pPr>
        <w:keepNext/>
        <w:keepLines/>
        <w:shd w:val="clear" w:color="auto" w:fill="FFFFFF"/>
        <w:jc w:val="both"/>
        <w:textAlignment w:val="baseline"/>
        <w:outlineLvl w:val="0"/>
        <w:rPr>
          <w:bCs/>
          <w:spacing w:val="2"/>
          <w:kern w:val="36"/>
        </w:rPr>
      </w:pPr>
      <w:r w:rsidRPr="00DF5955">
        <w:rPr>
          <w:bCs/>
          <w:spacing w:val="2"/>
          <w:shd w:val="clear" w:color="auto" w:fill="FFFFFF"/>
        </w:rPr>
        <w:t xml:space="preserve">         - </w:t>
      </w:r>
      <w:r w:rsidRPr="00DF5955">
        <w:rPr>
          <w:bCs/>
        </w:rPr>
        <w:t>постановление  Правительства Омской области</w:t>
      </w:r>
      <w:r w:rsidRPr="00DF5955">
        <w:rPr>
          <w:b/>
          <w:bCs/>
        </w:rPr>
        <w:t xml:space="preserve"> </w:t>
      </w:r>
      <w:r w:rsidRPr="00DF5955">
        <w:rPr>
          <w:bCs/>
          <w:spacing w:val="2"/>
          <w:shd w:val="clear" w:color="auto" w:fill="FFFFFF"/>
        </w:rPr>
        <w:t>от 10.12.2008 года № 207-п  «</w:t>
      </w:r>
      <w:r w:rsidRPr="00DF5955">
        <w:rPr>
          <w:bCs/>
          <w:spacing w:val="2"/>
          <w:kern w:val="36"/>
        </w:rPr>
        <w:t>Об отдельных вопросах поддержки субъектов малого и среднего предпринимательства на территории Омской области».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Малое предпринимательство, учитывая его характерные особенности, нуждается в постоянном внимании и поддержке со стороны органов государственной и муниципальной власти, общественных структур.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lastRenderedPageBreak/>
        <w:t xml:space="preserve">Сектор малого бизнеса наиболее динамично осваивает новые виды продукции и экономические ниши, развивается в отраслях, непривлекательных для крупного бизнеса. Особенностями малых предприятий являются способность к ускоренному освоению инвестиций и высокая оборачиваемость оборотных средств. 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 xml:space="preserve">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группы. Это определяет заинтересованность среднего предпринимательства в защите на внутреннем рынке. 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 xml:space="preserve">Малое предпринимательство - значительное явление социально-экономической жизни </w:t>
      </w:r>
      <w:r w:rsidR="00FD2E79">
        <w:t>Орло</w:t>
      </w:r>
      <w:r>
        <w:t>вского</w:t>
      </w:r>
      <w:r w:rsidRPr="00DF5955">
        <w:t xml:space="preserve"> сельского поселения. В деятельность малых предприятий вовлечены все социальные группы населения. Малое и среднее предпринимательство </w:t>
      </w:r>
      <w:proofErr w:type="gramStart"/>
      <w:r w:rsidRPr="00DF5955">
        <w:t>способствует</w:t>
      </w:r>
      <w:proofErr w:type="gramEnd"/>
      <w:r w:rsidRPr="00DF5955">
        <w:t xml:space="preserve"> прежде всего эффективному решению проблемы обеспечения занятости населения путем создания новых рабочих мест.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 xml:space="preserve">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предпринимательства. </w:t>
      </w:r>
    </w:p>
    <w:p w:rsidR="00376FB1" w:rsidRPr="00DF5955" w:rsidRDefault="00376FB1" w:rsidP="00376FB1">
      <w:pPr>
        <w:ind w:firstLine="709"/>
        <w:jc w:val="both"/>
      </w:pPr>
      <w:r w:rsidRPr="00DF5955">
        <w:t xml:space="preserve">На территории поселения </w:t>
      </w:r>
      <w:r w:rsidR="00574995">
        <w:t>на 01.01.202</w:t>
      </w:r>
      <w:r w:rsidR="001D2A60">
        <w:t>2</w:t>
      </w:r>
      <w:r w:rsidRPr="00DF5955">
        <w:t xml:space="preserve"> г. зарегистрировано 3 субъект</w:t>
      </w:r>
      <w:r w:rsidR="00FD2E79">
        <w:t xml:space="preserve">а </w:t>
      </w:r>
      <w:r w:rsidRPr="00DF5955">
        <w:t xml:space="preserve">малого предпринимательства и на постоянной основе задействовано </w:t>
      </w:r>
      <w:r w:rsidR="00FD2E79">
        <w:t>42</w:t>
      </w:r>
      <w:r w:rsidRPr="00DF5955">
        <w:rPr>
          <w:color w:val="FF0000"/>
        </w:rPr>
        <w:t xml:space="preserve"> </w:t>
      </w:r>
      <w:r w:rsidRPr="00DF5955">
        <w:t>человек</w:t>
      </w:r>
      <w:r w:rsidR="00FD2E79">
        <w:t>а</w:t>
      </w:r>
      <w:r w:rsidRPr="00DF5955">
        <w:t>.</w:t>
      </w:r>
    </w:p>
    <w:p w:rsidR="00376FB1" w:rsidRPr="00DF5955" w:rsidRDefault="00376FB1" w:rsidP="00376FB1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DF5955">
        <w:rPr>
          <w:color w:val="000000"/>
        </w:rPr>
        <w:t xml:space="preserve">Структура малого и среднего предпринимательства на территории </w:t>
      </w:r>
      <w:r w:rsidR="00FD2E79">
        <w:rPr>
          <w:color w:val="000000"/>
        </w:rPr>
        <w:t>Орло</w:t>
      </w:r>
      <w:r>
        <w:rPr>
          <w:color w:val="000000"/>
        </w:rPr>
        <w:t>вского</w:t>
      </w:r>
      <w:r w:rsidRPr="00DF5955">
        <w:rPr>
          <w:color w:val="000000"/>
        </w:rPr>
        <w:t xml:space="preserve"> сельского поселения по видам экономической деятельности в течение ряда лет остается практически неизменной.</w:t>
      </w:r>
      <w:r w:rsidR="005D657F">
        <w:rPr>
          <w:color w:val="000000"/>
        </w:rPr>
        <w:t xml:space="preserve"> Сельское хозяйство и с</w:t>
      </w:r>
      <w:r w:rsidRPr="00DF5955">
        <w:rPr>
          <w:color w:val="000000"/>
        </w:rPr>
        <w:t>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09"/>
        <w:jc w:val="both"/>
      </w:pPr>
      <w:r w:rsidRPr="00DF5955">
        <w:t>Недостаточно развито бытовое обслуживание населения.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DF5955">
        <w:rPr>
          <w:bCs/>
        </w:rPr>
        <w:t xml:space="preserve">Анализ развития малого и среднего предпринимательства на территории </w:t>
      </w:r>
      <w:r w:rsidRPr="00DF5955">
        <w:t>муниципального</w:t>
      </w:r>
      <w:r w:rsidRPr="00DF5955">
        <w:rPr>
          <w:bCs/>
        </w:rPr>
        <w:t xml:space="preserve"> </w:t>
      </w:r>
      <w:r w:rsidR="00FD2E79">
        <w:rPr>
          <w:bCs/>
        </w:rPr>
        <w:t>образования</w:t>
      </w:r>
      <w:r w:rsidRPr="00DF5955">
        <w:rPr>
          <w:bCs/>
        </w:rPr>
        <w:t xml:space="preserve"> показал, что </w:t>
      </w:r>
      <w:r w:rsidRPr="00DF5955">
        <w:t>сохраняются некоторые проблемы, присущие малому и среднему бизнесу. Основными из них являются: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proofErr w:type="gramStart"/>
      <w:r w:rsidRPr="00DF5955">
        <w:rPr>
          <w:bCs/>
          <w:color w:val="000000"/>
        </w:rPr>
        <w:t>- недостаточность собственных финансовых ресурсов, в том числе для использования современных технологий и оборудования,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  <w:proofErr w:type="gramEnd"/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DF5955">
        <w:rPr>
          <w:bCs/>
          <w:color w:val="000000"/>
        </w:rPr>
        <w:t>- слабая имущественная база (недостаточность основных фондов)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DF5955">
        <w:rPr>
          <w:bCs/>
          <w:color w:val="000000"/>
        </w:rPr>
        <w:t>- высокие издержки при вхождении на рынок для начинающих субъектов малого предпринимательства, в том числе высокая арендная плата за нежилые помещения, финансовые трудности и административные барьеры при решении вопросов доступа к инженерным сетям;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DF5955">
        <w:rPr>
          <w:bCs/>
          <w:color w:val="000000"/>
        </w:rPr>
        <w:t>- проблемы продвижения продукции (работ, услуг) на региональный рынок;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</w:rPr>
      </w:pPr>
      <w:r w:rsidRPr="00DF5955">
        <w:rPr>
          <w:bCs/>
          <w:color w:val="000000"/>
        </w:rPr>
        <w:t xml:space="preserve">- недостаток квалифицированных кадров, </w:t>
      </w:r>
      <w:r w:rsidRPr="00DF5955">
        <w:rPr>
          <w:color w:val="000000"/>
        </w:rPr>
        <w:t>недостаточный уровень профессиональной подготовки</w:t>
      </w:r>
      <w:r w:rsidRPr="00DF5955">
        <w:rPr>
          <w:bCs/>
          <w:color w:val="000000"/>
        </w:rPr>
        <w:t>;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- низкий уровень информированности предпринимателей об условиях становления и развития бизнеса, правовой защиты своих интересов.</w:t>
      </w:r>
    </w:p>
    <w:p w:rsidR="00376FB1" w:rsidRPr="00DF5955" w:rsidRDefault="00376FB1" w:rsidP="00376FB1">
      <w:pPr>
        <w:autoSpaceDE w:val="0"/>
        <w:autoSpaceDN w:val="0"/>
        <w:adjustRightInd w:val="0"/>
        <w:ind w:firstLine="540"/>
        <w:jc w:val="both"/>
      </w:pPr>
      <w:r w:rsidRPr="00DF5955"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 xml:space="preserve">Основные риски, связанные с отказом от решения проблем развития малого и среднего предпринимательства программно-целевым методом, связаны с недостаточной </w:t>
      </w:r>
      <w:r w:rsidRPr="00DF5955">
        <w:lastRenderedPageBreak/>
        <w:t>координацией действий органов местного самоуправления, несистемным решением поставленных задач по муниципальной поддержке малого и среднего предпринимательства.</w:t>
      </w:r>
    </w:p>
    <w:p w:rsidR="00376FB1" w:rsidRPr="00DF5955" w:rsidRDefault="00376FB1" w:rsidP="00376FB1">
      <w:pPr>
        <w:autoSpaceDE w:val="0"/>
        <w:jc w:val="center"/>
      </w:pPr>
    </w:p>
    <w:p w:rsidR="00376FB1" w:rsidRPr="00DF5955" w:rsidRDefault="00376FB1" w:rsidP="00376FB1">
      <w:pPr>
        <w:autoSpaceDE w:val="0"/>
        <w:jc w:val="center"/>
        <w:rPr>
          <w:b/>
        </w:rPr>
      </w:pPr>
      <w:r w:rsidRPr="00DF5955">
        <w:rPr>
          <w:b/>
        </w:rPr>
        <w:t>Раздел 3. Цель и задачи подпрограммы</w:t>
      </w:r>
    </w:p>
    <w:p w:rsidR="00376FB1" w:rsidRPr="00DF5955" w:rsidRDefault="00376FB1" w:rsidP="00376FB1">
      <w:pPr>
        <w:autoSpaceDE w:val="0"/>
        <w:jc w:val="center"/>
      </w:pP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Целью подпрограммы является создание благоприятных условий для ускоренного развития субъектов малого и среднего предпринимательства, повышения экономической и социальной эффективности их деятельности.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Задачи целевой программы определяются ее конечной целью и заключаются в следующем: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- увеличение числа субъектов малого и среднего предпринимательства, а также доли занятых на малых предприятиях;</w:t>
      </w:r>
    </w:p>
    <w:p w:rsidR="00376FB1" w:rsidRPr="00DF5955" w:rsidRDefault="00376FB1" w:rsidP="00376FB1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376FB1" w:rsidRPr="00DF5955" w:rsidRDefault="00376FB1" w:rsidP="00376FB1">
      <w:pPr>
        <w:tabs>
          <w:tab w:val="left" w:pos="993"/>
          <w:tab w:val="left" w:pos="1134"/>
          <w:tab w:val="left" w:pos="8030"/>
        </w:tabs>
        <w:autoSpaceDE w:val="0"/>
        <w:autoSpaceDN w:val="0"/>
        <w:adjustRightInd w:val="0"/>
        <w:ind w:firstLine="709"/>
        <w:jc w:val="center"/>
        <w:rPr>
          <w:b/>
        </w:rPr>
      </w:pPr>
      <w:r w:rsidRPr="00DF5955">
        <w:rPr>
          <w:b/>
        </w:rPr>
        <w:t>Раздел 4. Сроки реализации подпрограммы</w:t>
      </w:r>
    </w:p>
    <w:p w:rsidR="00376FB1" w:rsidRPr="00DF5955" w:rsidRDefault="00376FB1" w:rsidP="00376FB1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center"/>
      </w:pPr>
    </w:p>
    <w:p w:rsidR="00376FB1" w:rsidRPr="00DF5955" w:rsidRDefault="00376FB1" w:rsidP="00376FB1">
      <w:pPr>
        <w:spacing w:after="200" w:line="276" w:lineRule="auto"/>
        <w:ind w:firstLine="720"/>
        <w:jc w:val="both"/>
        <w:rPr>
          <w:color w:val="FF0000"/>
        </w:rPr>
      </w:pPr>
      <w:r w:rsidRPr="00DF5955">
        <w:t>Общий срок реализации настоящей подпрограм</w:t>
      </w:r>
      <w:r>
        <w:t>мы рассчитан на пери</w:t>
      </w:r>
      <w:r w:rsidR="003B0F8E">
        <w:t>од 2018-</w:t>
      </w:r>
      <w:r w:rsidR="009378D6">
        <w:t>202</w:t>
      </w:r>
      <w:r w:rsidR="00325F1C">
        <w:t>7</w:t>
      </w:r>
      <w:r w:rsidRPr="00DF5955">
        <w:t xml:space="preserve"> годы</w:t>
      </w:r>
      <w:r w:rsidRPr="00DF5955">
        <w:rPr>
          <w:color w:val="FF0000"/>
        </w:rPr>
        <w:t>.</w:t>
      </w:r>
    </w:p>
    <w:p w:rsidR="00376FB1" w:rsidRPr="00DF5955" w:rsidRDefault="00376FB1" w:rsidP="00376FB1">
      <w:pPr>
        <w:autoSpaceDE w:val="0"/>
        <w:autoSpaceDN w:val="0"/>
        <w:adjustRightInd w:val="0"/>
        <w:ind w:left="284" w:right="283"/>
        <w:jc w:val="center"/>
        <w:rPr>
          <w:b/>
        </w:rPr>
      </w:pPr>
      <w:bookmarkStart w:id="1" w:name="sub_1400"/>
      <w:r w:rsidRPr="00DF5955">
        <w:rPr>
          <w:b/>
        </w:rPr>
        <w:t>Раздел 5. Описание входящих в состав подпрограмм основных мероприятий и (или) ведомственных целевых программ</w:t>
      </w:r>
    </w:p>
    <w:bookmarkEnd w:id="1"/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резервов.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bookmarkStart w:id="2" w:name="sub_1500"/>
      <w:r w:rsidRPr="00DF5955">
        <w:rPr>
          <w:lang w:eastAsia="en-US"/>
        </w:rPr>
        <w:t xml:space="preserve">В рамках подпрограммы выделяется следующее </w:t>
      </w:r>
      <w:r w:rsidRPr="00DF5955">
        <w:t>основное мероприятие</w:t>
      </w:r>
      <w:r w:rsidRPr="00DF5955">
        <w:rPr>
          <w:lang w:eastAsia="en-US"/>
        </w:rPr>
        <w:t>: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08"/>
        <w:jc w:val="both"/>
      </w:pPr>
      <w:r w:rsidRPr="00DF5955">
        <w:t>- поддержка субъектов малого и среднего предпринимательства.</w:t>
      </w:r>
    </w:p>
    <w:p w:rsidR="00376FB1" w:rsidRPr="00DF5955" w:rsidRDefault="00376FB1" w:rsidP="00376FB1">
      <w:pPr>
        <w:autoSpaceDE w:val="0"/>
        <w:autoSpaceDN w:val="0"/>
        <w:adjustRightInd w:val="0"/>
        <w:ind w:left="284" w:right="283"/>
        <w:jc w:val="center"/>
        <w:rPr>
          <w:b/>
        </w:rPr>
      </w:pPr>
    </w:p>
    <w:p w:rsidR="00376FB1" w:rsidRPr="00DF5955" w:rsidRDefault="00376FB1" w:rsidP="00376FB1">
      <w:pPr>
        <w:autoSpaceDE w:val="0"/>
        <w:autoSpaceDN w:val="0"/>
        <w:adjustRightInd w:val="0"/>
        <w:ind w:left="284" w:right="283"/>
        <w:jc w:val="center"/>
        <w:rPr>
          <w:b/>
        </w:rPr>
      </w:pPr>
      <w:r w:rsidRPr="00DF5955">
        <w:rPr>
          <w:b/>
        </w:rPr>
        <w:t>Раздел 6. Описание мероприятий и целевых индикаторов их выполнения</w:t>
      </w:r>
    </w:p>
    <w:p w:rsidR="00376FB1" w:rsidRPr="00DF5955" w:rsidRDefault="00376FB1" w:rsidP="00376FB1">
      <w:pPr>
        <w:autoSpaceDE w:val="0"/>
        <w:autoSpaceDN w:val="0"/>
        <w:adjustRightInd w:val="0"/>
        <w:ind w:left="284" w:right="283"/>
        <w:jc w:val="center"/>
        <w:rPr>
          <w:b/>
        </w:rPr>
      </w:pPr>
    </w:p>
    <w:p w:rsidR="00376FB1" w:rsidRPr="00DF5955" w:rsidRDefault="00376FB1" w:rsidP="00376FB1">
      <w:pPr>
        <w:autoSpaceDE w:val="0"/>
        <w:autoSpaceDN w:val="0"/>
        <w:adjustRightInd w:val="0"/>
        <w:ind w:right="-1" w:firstLine="709"/>
        <w:jc w:val="both"/>
        <w:rPr>
          <w:b/>
        </w:rPr>
      </w:pPr>
      <w:r w:rsidRPr="00DF5955">
        <w:t>В рамках основного мероприятия «Поддержка субъектов малого и среднего предпринимательства» планируется реализация следующего мероприятия: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08"/>
        <w:jc w:val="both"/>
      </w:pPr>
      <w:r w:rsidRPr="00DF5955">
        <w:t>- информационная, консультационная, организационно-кадровая поддержка субъектов малого и среднего предпринимательства;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  <w:r w:rsidRPr="00DF5955">
        <w:t xml:space="preserve">Значение целевого индикатора определяется как доля </w:t>
      </w:r>
      <w:proofErr w:type="gramStart"/>
      <w:r w:rsidRPr="00DF5955">
        <w:t>занятых</w:t>
      </w:r>
      <w:proofErr w:type="gramEnd"/>
      <w:r w:rsidRPr="00DF5955">
        <w:t xml:space="preserve"> в сфере малого и среднего предпринимательства.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b/>
          <w:bCs/>
        </w:rPr>
      </w:pPr>
    </w:p>
    <w:p w:rsidR="00376FB1" w:rsidRPr="00DF5955" w:rsidRDefault="00376FB1" w:rsidP="00376FB1">
      <w:pPr>
        <w:tabs>
          <w:tab w:val="left" w:pos="0"/>
          <w:tab w:val="left" w:pos="426"/>
        </w:tabs>
        <w:ind w:left="284"/>
        <w:contextualSpacing/>
        <w:jc w:val="center"/>
        <w:rPr>
          <w:rFonts w:eastAsia="Calibri"/>
          <w:b/>
        </w:rPr>
      </w:pPr>
      <w:r w:rsidRPr="00DF5955">
        <w:rPr>
          <w:rFonts w:eastAsia="Calibri"/>
          <w:b/>
          <w:bCs/>
        </w:rPr>
        <w:t xml:space="preserve">Раздел 7. Объемы </w:t>
      </w:r>
      <w:r w:rsidRPr="00DF5955">
        <w:rPr>
          <w:rFonts w:eastAsia="Calibri"/>
          <w:b/>
        </w:rPr>
        <w:t>финансовых ресурсов, необходимых для реализации подпрограммы в целом и по источникам финансирования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</w:rPr>
      </w:pPr>
    </w:p>
    <w:bookmarkEnd w:id="2"/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>Объем финансирования подпрограммы на 2018-202</w:t>
      </w:r>
      <w:r w:rsidR="00325F1C">
        <w:t>7</w:t>
      </w:r>
      <w:r w:rsidRPr="00DF5955">
        <w:rPr>
          <w:color w:val="FF0000"/>
        </w:rPr>
        <w:t xml:space="preserve"> </w:t>
      </w:r>
      <w:r w:rsidRPr="00DF5955">
        <w:t xml:space="preserve">годы за счет средств бюджета </w:t>
      </w:r>
      <w:r w:rsidR="00FD2E79">
        <w:t>Орло</w:t>
      </w:r>
      <w:r>
        <w:t>вского</w:t>
      </w:r>
      <w:r w:rsidRPr="00DF5955">
        <w:t xml:space="preserve"> сельского поселения не предусмотрен.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bookmarkStart w:id="3" w:name="sub_1600"/>
    </w:p>
    <w:bookmarkEnd w:id="3"/>
    <w:p w:rsidR="00376FB1" w:rsidRPr="00DF5955" w:rsidRDefault="00376FB1" w:rsidP="00376FB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DF5955">
        <w:rPr>
          <w:b/>
          <w:bCs/>
        </w:rPr>
        <w:t>Раздел 8. Ожидаемые результаты реализации подпрограммы</w:t>
      </w:r>
    </w:p>
    <w:p w:rsidR="00376FB1" w:rsidRPr="00DF5955" w:rsidRDefault="00376FB1" w:rsidP="00376FB1">
      <w:pPr>
        <w:widowControl w:val="0"/>
        <w:autoSpaceDE w:val="0"/>
        <w:autoSpaceDN w:val="0"/>
        <w:adjustRightInd w:val="0"/>
        <w:jc w:val="both"/>
      </w:pPr>
    </w:p>
    <w:p w:rsidR="00376FB1" w:rsidRPr="00DF5955" w:rsidRDefault="00376FB1" w:rsidP="00376FB1">
      <w:pPr>
        <w:widowControl w:val="0"/>
        <w:autoSpaceDE w:val="0"/>
        <w:autoSpaceDN w:val="0"/>
        <w:adjustRightInd w:val="0"/>
        <w:ind w:firstLine="720"/>
        <w:jc w:val="both"/>
      </w:pPr>
      <w:r w:rsidRPr="00DF5955">
        <w:t xml:space="preserve">Достижение определенных в подпрограмме результатов повлияет на эффективность реализации на территории </w:t>
      </w:r>
      <w:r w:rsidR="00FD2E79">
        <w:t>Орло</w:t>
      </w:r>
      <w:r>
        <w:t>вского</w:t>
      </w:r>
      <w:r w:rsidRPr="00DF5955">
        <w:t xml:space="preserve"> сельского поселения Тарского муниципального района политики в сфере поддержки малого и среднего предпринимательства и обеспечит к 202</w:t>
      </w:r>
      <w:r w:rsidR="00325F1C">
        <w:t>7</w:t>
      </w:r>
      <w:r w:rsidRPr="00DF5955">
        <w:t xml:space="preserve"> году:</w:t>
      </w:r>
    </w:p>
    <w:p w:rsidR="00376FB1" w:rsidRPr="00DF5955" w:rsidRDefault="00376FB1" w:rsidP="00376FB1">
      <w:pPr>
        <w:autoSpaceDE w:val="0"/>
        <w:autoSpaceDN w:val="0"/>
        <w:adjustRightInd w:val="0"/>
        <w:ind w:firstLine="720"/>
        <w:jc w:val="both"/>
        <w:rPr>
          <w:rFonts w:cs="Arial"/>
        </w:rPr>
      </w:pPr>
      <w:r w:rsidRPr="00DF5955">
        <w:rPr>
          <w:rFonts w:cs="Arial"/>
        </w:rPr>
        <w:t xml:space="preserve">- доли среднесписочной численности работников индивидуальных предпринимателей в среднесписочной численности работников всех предприятий и </w:t>
      </w:r>
      <w:r w:rsidRPr="00DF5955">
        <w:rPr>
          <w:rFonts w:cs="Arial"/>
        </w:rPr>
        <w:lastRenderedPageBreak/>
        <w:t xml:space="preserve">организаций, осуществляющих деятельность на территории </w:t>
      </w:r>
      <w:r w:rsidR="00FD2E79">
        <w:rPr>
          <w:rFonts w:cs="Arial"/>
        </w:rPr>
        <w:t>Орло</w:t>
      </w:r>
      <w:r>
        <w:rPr>
          <w:rFonts w:cs="Arial"/>
        </w:rPr>
        <w:t>вского</w:t>
      </w:r>
      <w:r w:rsidRPr="00DF5955">
        <w:rPr>
          <w:rFonts w:cs="Arial"/>
        </w:rPr>
        <w:t xml:space="preserve"> сельского поселения Тарского муниципального района до 25 процентов.</w:t>
      </w:r>
    </w:p>
    <w:p w:rsidR="00376FB1" w:rsidRPr="00DF5955" w:rsidRDefault="00376FB1" w:rsidP="00376FB1">
      <w:pPr>
        <w:tabs>
          <w:tab w:val="left" w:pos="770"/>
          <w:tab w:val="left" w:pos="1760"/>
          <w:tab w:val="left" w:pos="1870"/>
        </w:tabs>
        <w:ind w:left="284" w:right="283"/>
        <w:jc w:val="center"/>
        <w:rPr>
          <w:b/>
        </w:rPr>
      </w:pPr>
    </w:p>
    <w:p w:rsidR="00376FB1" w:rsidRPr="00DF5955" w:rsidRDefault="00376FB1" w:rsidP="00376FB1">
      <w:pPr>
        <w:tabs>
          <w:tab w:val="left" w:pos="284"/>
          <w:tab w:val="left" w:pos="1760"/>
          <w:tab w:val="left" w:pos="1870"/>
        </w:tabs>
        <w:ind w:left="284" w:right="283"/>
        <w:jc w:val="center"/>
        <w:rPr>
          <w:b/>
        </w:rPr>
      </w:pPr>
      <w:r w:rsidRPr="00DF5955">
        <w:rPr>
          <w:b/>
        </w:rPr>
        <w:t>Раздел 9. Описание системы управления реализацией подпрограммы</w:t>
      </w:r>
    </w:p>
    <w:p w:rsidR="00376FB1" w:rsidRPr="00DF5955" w:rsidRDefault="00376FB1" w:rsidP="00376FB1">
      <w:pPr>
        <w:tabs>
          <w:tab w:val="left" w:pos="770"/>
          <w:tab w:val="left" w:pos="1760"/>
          <w:tab w:val="left" w:pos="1870"/>
        </w:tabs>
        <w:ind w:firstLine="540"/>
        <w:jc w:val="center"/>
      </w:pPr>
    </w:p>
    <w:p w:rsidR="00376FB1" w:rsidRPr="00DF5955" w:rsidRDefault="00FD2E79" w:rsidP="00376FB1">
      <w:pPr>
        <w:autoSpaceDE w:val="0"/>
        <w:autoSpaceDN w:val="0"/>
        <w:adjustRightInd w:val="0"/>
        <w:ind w:firstLine="709"/>
        <w:jc w:val="both"/>
      </w:pPr>
      <w:r>
        <w:t>Администрация Орлов</w:t>
      </w:r>
      <w:r w:rsidR="00376FB1">
        <w:t>ского</w:t>
      </w:r>
      <w:r w:rsidR="00376FB1" w:rsidRPr="00DF5955">
        <w:t xml:space="preserve"> сельского поселения осуществляет оперативное управление и </w:t>
      </w:r>
      <w:proofErr w:type="gramStart"/>
      <w:r w:rsidR="00376FB1" w:rsidRPr="00DF5955">
        <w:t>контроль за</w:t>
      </w:r>
      <w:proofErr w:type="gramEnd"/>
      <w:r w:rsidR="00376FB1" w:rsidRPr="00DF5955">
        <w:t xml:space="preserve">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  <w:r w:rsidRPr="00DF5955">
        <w:t xml:space="preserve">Администрация </w:t>
      </w:r>
      <w:r w:rsidR="00FD2E79">
        <w:t>Орло</w:t>
      </w:r>
      <w:r>
        <w:t>вского</w:t>
      </w:r>
      <w:r w:rsidRPr="00DF5955">
        <w:t xml:space="preserve"> сельского поселения Тарского муниципального района Омской области, как исполнитель подпрограммы в ходе реализации подпрограммы выполняет следующие функции: 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  <w:r w:rsidRPr="00DF5955">
        <w:t>- руководит деятельностью по реализации подпрограммы, несет ответственность за ее выполнение и конечные результаты;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  <w:r w:rsidRPr="00DF5955">
        <w:t>- организует реализацию подпрограммы, принимает решение о внесении изменений в подпрограмму и несёт ответственность за достижение целевых индикаторов и показателей подпрограммы, а также конечных результатов ее реализации;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  <w:r w:rsidRPr="00DF5955">
        <w:t>- проводит оценку эффекти</w:t>
      </w:r>
      <w:r>
        <w:t>вности мероприятий подпрограммы.</w:t>
      </w:r>
    </w:p>
    <w:p w:rsidR="00376FB1" w:rsidRPr="00DF5955" w:rsidRDefault="00376FB1" w:rsidP="00376FB1">
      <w:pPr>
        <w:autoSpaceDE w:val="0"/>
        <w:autoSpaceDN w:val="0"/>
        <w:adjustRightInd w:val="0"/>
        <w:ind w:firstLine="709"/>
        <w:jc w:val="both"/>
      </w:pPr>
    </w:p>
    <w:p w:rsidR="00376FB1" w:rsidRPr="00DF5955" w:rsidRDefault="00376FB1" w:rsidP="00376FB1">
      <w:pPr>
        <w:spacing w:line="360" w:lineRule="atLeast"/>
        <w:ind w:firstLine="709"/>
        <w:jc w:val="both"/>
        <w:rPr>
          <w:kern w:val="2"/>
        </w:rPr>
      </w:pPr>
    </w:p>
    <w:p w:rsidR="002045A9" w:rsidRDefault="002045A9"/>
    <w:sectPr w:rsidR="00204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B1"/>
    <w:rsid w:val="000176C9"/>
    <w:rsid w:val="000C2AE5"/>
    <w:rsid w:val="00197E39"/>
    <w:rsid w:val="001D2A60"/>
    <w:rsid w:val="001E5CDA"/>
    <w:rsid w:val="002045A9"/>
    <w:rsid w:val="002B1970"/>
    <w:rsid w:val="00325F1C"/>
    <w:rsid w:val="003642A4"/>
    <w:rsid w:val="00376FB1"/>
    <w:rsid w:val="003B0F8E"/>
    <w:rsid w:val="005276CE"/>
    <w:rsid w:val="00574995"/>
    <w:rsid w:val="005D657F"/>
    <w:rsid w:val="005E20E9"/>
    <w:rsid w:val="006456E8"/>
    <w:rsid w:val="00695034"/>
    <w:rsid w:val="006B75B7"/>
    <w:rsid w:val="006C624D"/>
    <w:rsid w:val="00825E99"/>
    <w:rsid w:val="009378D6"/>
    <w:rsid w:val="00995533"/>
    <w:rsid w:val="009B57CB"/>
    <w:rsid w:val="00B71264"/>
    <w:rsid w:val="00D6060C"/>
    <w:rsid w:val="00D85BDB"/>
    <w:rsid w:val="00DC6269"/>
    <w:rsid w:val="00F84190"/>
    <w:rsid w:val="00FD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1757</Words>
  <Characters>10015</Characters>
  <Application>Microsoft Office Word</Application>
  <DocSecurity>0</DocSecurity>
  <Lines>83</Lines>
  <Paragraphs>23</Paragraphs>
  <ScaleCrop>false</ScaleCrop>
  <Company/>
  <LinksUpToDate>false</LinksUpToDate>
  <CharactersWithSpaces>11749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dcterms:created xsi:type="dcterms:W3CDTF">2020-10-09T06:46:00Z</dcterms:created>
  <dcterms:modified xsi:type="dcterms:W3CDTF">2025-06-18T10:07:00Z</dcterms:modified>
</cp:coreProperties>
</file>