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53" w:rsidRPr="00065467" w:rsidRDefault="00C11753" w:rsidP="00C11753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  <w:lang w:val="ru-RU" w:eastAsia="ru-RU"/>
        </w:rPr>
      </w:pPr>
      <w:r w:rsidRPr="00065467">
        <w:rPr>
          <w:b/>
          <w:sz w:val="18"/>
          <w:szCs w:val="18"/>
          <w:lang w:val="ru-RU" w:eastAsia="ru-RU"/>
        </w:rPr>
        <w:t>«Официальный вестник</w:t>
      </w:r>
    </w:p>
    <w:p w:rsidR="00C11753" w:rsidRPr="00065467" w:rsidRDefault="00C11753" w:rsidP="00C11753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  <w:lang w:val="ru-RU" w:eastAsia="ru-RU"/>
        </w:rPr>
      </w:pPr>
      <w:r w:rsidRPr="00065467">
        <w:rPr>
          <w:b/>
          <w:sz w:val="18"/>
          <w:szCs w:val="18"/>
          <w:lang w:val="ru-RU" w:eastAsia="ru-RU"/>
        </w:rPr>
        <w:t>Орловского сельского поселения»</w:t>
      </w:r>
    </w:p>
    <w:p w:rsidR="00C11753" w:rsidRPr="00065467" w:rsidRDefault="00C11753" w:rsidP="00C11753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  <w:lang w:val="ru-RU" w:eastAsia="ru-RU"/>
        </w:rPr>
      </w:pPr>
    </w:p>
    <w:p w:rsidR="00C11753" w:rsidRPr="00065467" w:rsidRDefault="00C11753" w:rsidP="00C11753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  <w:lang w:val="ru-RU" w:eastAsia="ru-RU"/>
        </w:rPr>
      </w:pPr>
      <w:r w:rsidRPr="00065467">
        <w:rPr>
          <w:sz w:val="18"/>
          <w:szCs w:val="18"/>
          <w:lang w:val="ru-RU" w:eastAsia="ru-RU"/>
        </w:rPr>
        <w:t xml:space="preserve"> 07 августа 2024 г.                           Информационный бюллетень                                          № 599</w:t>
      </w:r>
    </w:p>
    <w:p w:rsidR="001D4AAC" w:rsidRPr="00065467" w:rsidRDefault="001D4AAC" w:rsidP="00781B81">
      <w:pPr>
        <w:pStyle w:val="a3"/>
        <w:jc w:val="center"/>
        <w:rPr>
          <w:bCs/>
          <w:sz w:val="18"/>
          <w:szCs w:val="18"/>
        </w:rPr>
      </w:pPr>
      <w:r w:rsidRPr="00065467">
        <w:rPr>
          <w:bCs/>
          <w:sz w:val="18"/>
          <w:szCs w:val="18"/>
        </w:rPr>
        <w:t xml:space="preserve">СОВЕТ </w:t>
      </w:r>
      <w:r w:rsidRPr="00065467">
        <w:rPr>
          <w:bCs/>
          <w:caps/>
          <w:sz w:val="18"/>
          <w:szCs w:val="18"/>
        </w:rPr>
        <w:t>Орловского</w:t>
      </w:r>
      <w:r w:rsidRPr="00065467">
        <w:rPr>
          <w:bCs/>
          <w:sz w:val="18"/>
          <w:szCs w:val="18"/>
        </w:rPr>
        <w:t xml:space="preserve"> СЕЛЬСКОГО ПОСЕЛЕНИЯ</w:t>
      </w:r>
    </w:p>
    <w:p w:rsidR="001D4AAC" w:rsidRPr="00065467" w:rsidRDefault="001D4AAC" w:rsidP="00781B8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065467">
        <w:rPr>
          <w:rFonts w:ascii="Times New Roman" w:hAnsi="Times New Roman" w:cs="Times New Roman"/>
          <w:b w:val="0"/>
          <w:sz w:val="18"/>
          <w:szCs w:val="18"/>
        </w:rPr>
        <w:t>ТАРСКОГО МУНИЦИПАЛЬНОГО РАЙОНА ОМСКОЙ ОБЛАСТИ</w:t>
      </w:r>
    </w:p>
    <w:p w:rsidR="001D4AAC" w:rsidRPr="00065467" w:rsidRDefault="001D4AAC" w:rsidP="001D4AA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18"/>
          <w:szCs w:val="18"/>
        </w:rPr>
      </w:pPr>
    </w:p>
    <w:p w:rsidR="001D4AAC" w:rsidRPr="00065467" w:rsidRDefault="001D4AAC" w:rsidP="001D4AA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18"/>
          <w:szCs w:val="18"/>
        </w:rPr>
      </w:pPr>
      <w:r w:rsidRPr="00065467">
        <w:rPr>
          <w:rFonts w:ascii="Times New Roman" w:hAnsi="Times New Roman"/>
          <w:b w:val="0"/>
          <w:sz w:val="18"/>
          <w:szCs w:val="18"/>
        </w:rPr>
        <w:t>РЕШЕНИЕ</w:t>
      </w:r>
    </w:p>
    <w:p w:rsidR="001D4AAC" w:rsidRPr="00065467" w:rsidRDefault="001D4AAC" w:rsidP="001D4AAC">
      <w:pPr>
        <w:pStyle w:val="ConsTitle"/>
        <w:widowControl/>
        <w:ind w:right="0"/>
        <w:jc w:val="center"/>
        <w:rPr>
          <w:rFonts w:ascii="Times New Roman" w:hAnsi="Times New Roman"/>
          <w:sz w:val="18"/>
          <w:szCs w:val="18"/>
        </w:rPr>
      </w:pPr>
    </w:p>
    <w:p w:rsidR="001D4AAC" w:rsidRPr="00065467" w:rsidRDefault="001D4AAC" w:rsidP="001D4AA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18"/>
          <w:szCs w:val="18"/>
        </w:rPr>
      </w:pPr>
      <w:r w:rsidRPr="00065467">
        <w:rPr>
          <w:rFonts w:ascii="Times New Roman" w:hAnsi="Times New Roman"/>
          <w:b w:val="0"/>
          <w:sz w:val="18"/>
          <w:szCs w:val="18"/>
        </w:rPr>
        <w:t>07 августа 2024 года                                                                        № 71/259</w:t>
      </w:r>
    </w:p>
    <w:p w:rsidR="001D4AAC" w:rsidRPr="00065467" w:rsidRDefault="001D4AAC" w:rsidP="001D4AAC">
      <w:pPr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 </w:t>
      </w:r>
    </w:p>
    <w:p w:rsidR="001D4AAC" w:rsidRPr="00065467" w:rsidRDefault="001D4AAC" w:rsidP="001D4AAC">
      <w:pPr>
        <w:jc w:val="center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О внесении изменений </w:t>
      </w:r>
    </w:p>
    <w:p w:rsidR="001D4AAC" w:rsidRPr="00065467" w:rsidRDefault="001D4AAC" w:rsidP="001D4AAC">
      <w:pPr>
        <w:jc w:val="center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в Решение Совета Орловского сельского поселения  </w:t>
      </w:r>
    </w:p>
    <w:p w:rsidR="001D4AAC" w:rsidRPr="00065467" w:rsidRDefault="001D4AAC" w:rsidP="001D4AAC">
      <w:pPr>
        <w:jc w:val="center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«О бюджете поселения на 2024 год </w:t>
      </w:r>
    </w:p>
    <w:p w:rsidR="001D4AAC" w:rsidRPr="00065467" w:rsidRDefault="001D4AAC" w:rsidP="001D4AAC">
      <w:pPr>
        <w:jc w:val="center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и на плановый период 2025 и 2026 годов»</w:t>
      </w:r>
    </w:p>
    <w:p w:rsidR="001D4AAC" w:rsidRPr="00065467" w:rsidRDefault="001D4AAC" w:rsidP="001D4AAC">
      <w:pPr>
        <w:tabs>
          <w:tab w:val="left" w:pos="900"/>
        </w:tabs>
        <w:ind w:firstLine="720"/>
        <w:jc w:val="center"/>
        <w:rPr>
          <w:sz w:val="18"/>
          <w:szCs w:val="18"/>
          <w:lang w:val="ru-RU"/>
        </w:rPr>
      </w:pPr>
    </w:p>
    <w:p w:rsidR="001D4AAC" w:rsidRPr="00065467" w:rsidRDefault="001D4AAC" w:rsidP="001D4AAC">
      <w:pPr>
        <w:tabs>
          <w:tab w:val="left" w:pos="900"/>
        </w:tabs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В соответствии со ст. 83 Бюджетного кодекса Российской Федерации, Совет </w:t>
      </w:r>
      <w:r w:rsidR="00781B81" w:rsidRPr="00065467">
        <w:rPr>
          <w:sz w:val="18"/>
          <w:szCs w:val="18"/>
          <w:lang w:val="ru-RU"/>
        </w:rPr>
        <w:t xml:space="preserve">Орловского сельского поселения </w:t>
      </w:r>
      <w:r w:rsidRPr="00065467">
        <w:rPr>
          <w:sz w:val="18"/>
          <w:szCs w:val="18"/>
          <w:lang w:val="ru-RU"/>
        </w:rPr>
        <w:t>решил:</w:t>
      </w:r>
    </w:p>
    <w:p w:rsidR="001D4AAC" w:rsidRPr="00065467" w:rsidRDefault="001D4AAC" w:rsidP="001D4AAC">
      <w:pPr>
        <w:tabs>
          <w:tab w:val="left" w:pos="1080"/>
        </w:tabs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Внести изменения в Решение Совета Орловского сельского поселения от 22 декабря 2023 года № 59/222 «О бюджете поселения на 2024 год и на плановый период 2025 и 2026 годов» (далее по тексту - решение) следующие изменения и дополнения:</w:t>
      </w:r>
    </w:p>
    <w:p w:rsidR="001D4AAC" w:rsidRPr="00065467" w:rsidRDefault="001D4AAC" w:rsidP="001D4AAC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color w:val="000000"/>
          <w:sz w:val="18"/>
          <w:szCs w:val="18"/>
          <w:lang w:val="ru-RU"/>
        </w:rPr>
      </w:pPr>
      <w:r w:rsidRPr="00065467">
        <w:rPr>
          <w:color w:val="000000"/>
          <w:sz w:val="18"/>
          <w:szCs w:val="18"/>
          <w:lang w:val="ru-RU"/>
        </w:rPr>
        <w:t>1. Статью 1 изложить в следующей редакции:</w:t>
      </w:r>
    </w:p>
    <w:p w:rsidR="001D4AAC" w:rsidRPr="00065467" w:rsidRDefault="001D4AAC" w:rsidP="001D4AAC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val="ru-RU"/>
        </w:rPr>
      </w:pPr>
      <w:r w:rsidRPr="00065467">
        <w:rPr>
          <w:color w:val="000000"/>
          <w:sz w:val="18"/>
          <w:szCs w:val="18"/>
          <w:lang w:val="ru-RU"/>
        </w:rPr>
        <w:t>«1. Утвердить основные характеристики бюджета Орловского сельского поселения (далее – местный бюджет) на 2024 год:</w:t>
      </w:r>
    </w:p>
    <w:p w:rsidR="001D4AAC" w:rsidRPr="00065467" w:rsidRDefault="001D4AAC" w:rsidP="001D4AAC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val="ru-RU"/>
        </w:rPr>
      </w:pPr>
      <w:r w:rsidRPr="00065467">
        <w:rPr>
          <w:color w:val="000000"/>
          <w:sz w:val="18"/>
          <w:szCs w:val="18"/>
          <w:lang w:val="ru-RU"/>
        </w:rPr>
        <w:t>1)</w:t>
      </w:r>
      <w:r w:rsidRPr="00065467">
        <w:rPr>
          <w:color w:val="000000"/>
          <w:sz w:val="18"/>
          <w:szCs w:val="18"/>
        </w:rPr>
        <w:t> </w:t>
      </w:r>
      <w:r w:rsidRPr="00065467">
        <w:rPr>
          <w:color w:val="000000"/>
          <w:sz w:val="18"/>
          <w:szCs w:val="18"/>
          <w:lang w:val="ru-RU"/>
        </w:rPr>
        <w:t>общий объем доходов местного бюджета в сумме                                                   46 222 357,27 руб.;</w:t>
      </w:r>
    </w:p>
    <w:p w:rsidR="001D4AAC" w:rsidRPr="00065467" w:rsidRDefault="001D4AAC" w:rsidP="001D4AAC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val="ru-RU"/>
        </w:rPr>
      </w:pPr>
      <w:r w:rsidRPr="00065467">
        <w:rPr>
          <w:color w:val="000000"/>
          <w:sz w:val="18"/>
          <w:szCs w:val="18"/>
          <w:lang w:val="ru-RU"/>
        </w:rPr>
        <w:t>2)</w:t>
      </w:r>
      <w:r w:rsidRPr="00065467">
        <w:rPr>
          <w:color w:val="000000"/>
          <w:sz w:val="18"/>
          <w:szCs w:val="18"/>
        </w:rPr>
        <w:t> </w:t>
      </w:r>
      <w:r w:rsidRPr="00065467">
        <w:rPr>
          <w:color w:val="000000"/>
          <w:sz w:val="18"/>
          <w:szCs w:val="18"/>
          <w:lang w:val="ru-RU"/>
        </w:rPr>
        <w:t>общий объем расходов местного бюджета в сумме                                46 417 198,66 руб.;</w:t>
      </w:r>
    </w:p>
    <w:p w:rsidR="001D4AAC" w:rsidRPr="00065467" w:rsidRDefault="001D4AAC" w:rsidP="001D4AAC">
      <w:pPr>
        <w:ind w:firstLine="700"/>
        <w:jc w:val="both"/>
        <w:rPr>
          <w:color w:val="000000"/>
          <w:sz w:val="18"/>
          <w:szCs w:val="18"/>
          <w:lang w:val="ru-RU"/>
        </w:rPr>
      </w:pPr>
      <w:r w:rsidRPr="00065467">
        <w:rPr>
          <w:color w:val="000000"/>
          <w:sz w:val="18"/>
          <w:szCs w:val="18"/>
          <w:lang w:val="ru-RU"/>
        </w:rPr>
        <w:t>3)</w:t>
      </w:r>
      <w:r w:rsidRPr="00065467">
        <w:rPr>
          <w:color w:val="000000"/>
          <w:sz w:val="18"/>
          <w:szCs w:val="18"/>
        </w:rPr>
        <w:t> </w:t>
      </w:r>
      <w:r w:rsidRPr="00065467">
        <w:rPr>
          <w:color w:val="000000"/>
          <w:sz w:val="18"/>
          <w:szCs w:val="18"/>
          <w:lang w:val="ru-RU"/>
        </w:rPr>
        <w:t>дефицит местного бюджета в размере 194 841,39 руб.</w:t>
      </w:r>
    </w:p>
    <w:p w:rsidR="001D4AAC" w:rsidRPr="00065467" w:rsidRDefault="001D4AAC" w:rsidP="001D4AAC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val="ru-RU"/>
        </w:rPr>
      </w:pPr>
      <w:r w:rsidRPr="00065467">
        <w:rPr>
          <w:color w:val="000000"/>
          <w:sz w:val="18"/>
          <w:szCs w:val="18"/>
          <w:lang w:val="ru-RU"/>
        </w:rPr>
        <w:t>2.</w:t>
      </w:r>
      <w:r w:rsidRPr="00065467">
        <w:rPr>
          <w:color w:val="000000"/>
          <w:sz w:val="18"/>
          <w:szCs w:val="18"/>
        </w:rPr>
        <w:t> </w:t>
      </w:r>
      <w:r w:rsidRPr="00065467">
        <w:rPr>
          <w:color w:val="000000"/>
          <w:sz w:val="18"/>
          <w:szCs w:val="18"/>
          <w:lang w:val="ru-RU"/>
        </w:rPr>
        <w:t>Утвердить основные характеристики местного бюджета на плановый период 2025 и 2026 годов:</w:t>
      </w:r>
    </w:p>
    <w:p w:rsidR="001D4AAC" w:rsidRPr="00065467" w:rsidRDefault="001D4AAC" w:rsidP="001D4AAC">
      <w:pPr>
        <w:autoSpaceDE w:val="0"/>
        <w:autoSpaceDN w:val="0"/>
        <w:adjustRightInd w:val="0"/>
        <w:ind w:firstLine="700"/>
        <w:jc w:val="both"/>
        <w:rPr>
          <w:color w:val="000000"/>
          <w:sz w:val="18"/>
          <w:szCs w:val="18"/>
          <w:lang w:val="ru-RU"/>
        </w:rPr>
      </w:pPr>
      <w:r w:rsidRPr="00065467">
        <w:rPr>
          <w:color w:val="000000"/>
          <w:sz w:val="18"/>
          <w:szCs w:val="18"/>
          <w:lang w:val="ru-RU"/>
        </w:rPr>
        <w:t>1)</w:t>
      </w:r>
      <w:r w:rsidRPr="00065467">
        <w:rPr>
          <w:color w:val="000000"/>
          <w:sz w:val="18"/>
          <w:szCs w:val="18"/>
        </w:rPr>
        <w:t> </w:t>
      </w:r>
      <w:r w:rsidRPr="00065467">
        <w:rPr>
          <w:color w:val="000000"/>
          <w:sz w:val="18"/>
          <w:szCs w:val="18"/>
          <w:lang w:val="ru-RU"/>
        </w:rPr>
        <w:t>общий объем доходов местного бюджета на 2025 год в сумме                 4 403 369,98 руб. и на 2026 год в сумме 4 380 835,89 руб.;</w:t>
      </w:r>
    </w:p>
    <w:p w:rsidR="001D4AAC" w:rsidRPr="00065467" w:rsidRDefault="001D4AAC" w:rsidP="001D4AAC">
      <w:pPr>
        <w:autoSpaceDE w:val="0"/>
        <w:autoSpaceDN w:val="0"/>
        <w:adjustRightInd w:val="0"/>
        <w:ind w:firstLine="700"/>
        <w:jc w:val="both"/>
        <w:rPr>
          <w:sz w:val="18"/>
          <w:szCs w:val="18"/>
          <w:lang w:val="ru-RU"/>
        </w:rPr>
      </w:pPr>
      <w:r w:rsidRPr="00065467">
        <w:rPr>
          <w:color w:val="000000"/>
          <w:sz w:val="18"/>
          <w:szCs w:val="18"/>
          <w:lang w:val="ru-RU"/>
        </w:rPr>
        <w:t>2)</w:t>
      </w:r>
      <w:r w:rsidRPr="00065467">
        <w:rPr>
          <w:color w:val="000000"/>
          <w:sz w:val="18"/>
          <w:szCs w:val="18"/>
        </w:rPr>
        <w:t> </w:t>
      </w:r>
      <w:r w:rsidRPr="00065467">
        <w:rPr>
          <w:color w:val="000000"/>
          <w:sz w:val="18"/>
          <w:szCs w:val="18"/>
          <w:lang w:val="ru-RU"/>
        </w:rPr>
        <w:t>общий объем расходов местного бюджета на 2025 год в сумме                  4 403 369,98 руб., в том числе условно утвержденные расходы в сумме                     108 200,00 руб., и на 2026 год в сумме 4 380 835,89 руб., в том числе</w:t>
      </w:r>
      <w:r w:rsidRPr="00065467">
        <w:rPr>
          <w:sz w:val="18"/>
          <w:szCs w:val="18"/>
          <w:lang w:val="ru-RU"/>
        </w:rPr>
        <w:t xml:space="preserve"> условно утвержденные расходы в сумме </w:t>
      </w:r>
      <w:r w:rsidRPr="00065467">
        <w:rPr>
          <w:color w:val="000000"/>
          <w:sz w:val="18"/>
          <w:szCs w:val="18"/>
          <w:lang w:val="ru-RU"/>
        </w:rPr>
        <w:t>214 900,00</w:t>
      </w:r>
      <w:r w:rsidRPr="00065467">
        <w:rPr>
          <w:sz w:val="18"/>
          <w:szCs w:val="18"/>
          <w:lang w:val="ru-RU"/>
        </w:rPr>
        <w:t xml:space="preserve"> руб.;</w:t>
      </w:r>
    </w:p>
    <w:p w:rsidR="001D4AAC" w:rsidRPr="00065467" w:rsidRDefault="001D4AAC" w:rsidP="001D4AAC">
      <w:pPr>
        <w:autoSpaceDE w:val="0"/>
        <w:autoSpaceDN w:val="0"/>
        <w:adjustRightInd w:val="0"/>
        <w:ind w:firstLine="70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3) дефицит местного бюджета на 2025 и на 2026 годы равный             нулю».</w:t>
      </w:r>
    </w:p>
    <w:p w:rsidR="001D4AAC" w:rsidRPr="00065467" w:rsidRDefault="001D4AAC" w:rsidP="001D4AAC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2. В </w:t>
      </w:r>
      <w:hyperlink r:id="rId4" w:history="1">
        <w:r w:rsidRPr="00065467">
          <w:rPr>
            <w:rStyle w:val="a4"/>
            <w:sz w:val="18"/>
            <w:szCs w:val="18"/>
            <w:lang w:val="ru-RU"/>
          </w:rPr>
          <w:t xml:space="preserve">статье </w:t>
        </w:r>
      </w:hyperlink>
      <w:r w:rsidRPr="00065467">
        <w:rPr>
          <w:sz w:val="18"/>
          <w:szCs w:val="18"/>
          <w:lang w:val="ru-RU"/>
        </w:rPr>
        <w:t>6:</w:t>
      </w:r>
    </w:p>
    <w:p w:rsidR="001D4AAC" w:rsidRPr="00065467" w:rsidRDefault="001D4AAC" w:rsidP="001D4AAC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пункт 1 изложить в следующей редакции: «1.</w:t>
      </w:r>
      <w:r w:rsidRPr="00065467">
        <w:rPr>
          <w:sz w:val="18"/>
          <w:szCs w:val="18"/>
        </w:rPr>
        <w:t> </w:t>
      </w:r>
      <w:r w:rsidRPr="00065467">
        <w:rPr>
          <w:sz w:val="18"/>
          <w:szCs w:val="18"/>
          <w:lang w:val="ru-RU"/>
        </w:rPr>
        <w:t xml:space="preserve">Утвердить объем межбюджетных трансфертов, получаемых из других бюджетов бюджетной системы Российской Федерации, в 2024 году в сумме </w:t>
      </w:r>
      <w:r w:rsidRPr="00065467">
        <w:rPr>
          <w:bCs/>
          <w:color w:val="000000"/>
          <w:sz w:val="18"/>
          <w:szCs w:val="18"/>
          <w:shd w:val="clear" w:color="auto" w:fill="FFFFFF"/>
          <w:lang w:val="ru-RU"/>
        </w:rPr>
        <w:t>44 983 176,97</w:t>
      </w:r>
      <w:r w:rsidRPr="00065467">
        <w:rPr>
          <w:sz w:val="18"/>
          <w:szCs w:val="18"/>
          <w:lang w:val="ru-RU"/>
        </w:rPr>
        <w:t xml:space="preserve"> руб., в 2025 году в сумме 3 173 429,98 руб. и в 2026 году в сумме 3 183 715,89 руб.»</w:t>
      </w:r>
    </w:p>
    <w:p w:rsidR="001D4AAC" w:rsidRPr="00065467" w:rsidRDefault="001D4AAC" w:rsidP="001D4AAC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3. Приложение № 2 «</w:t>
      </w:r>
      <w:hyperlink r:id="rId5" w:history="1">
        <w:r w:rsidRPr="00065467">
          <w:rPr>
            <w:rStyle w:val="a4"/>
            <w:iCs/>
            <w:sz w:val="18"/>
            <w:szCs w:val="18"/>
            <w:lang w:val="ru-RU"/>
          </w:rPr>
          <w:t>Безвозмездные поступления</w:t>
        </w:r>
      </w:hyperlink>
      <w:r w:rsidRPr="00065467">
        <w:rPr>
          <w:iCs/>
          <w:sz w:val="18"/>
          <w:szCs w:val="18"/>
          <w:lang w:val="ru-RU"/>
        </w:rPr>
        <w:t xml:space="preserve"> в местный бюджет на 2024 год и на плановый период 2025 и 2026 годов</w:t>
      </w:r>
      <w:r w:rsidRPr="00065467">
        <w:rPr>
          <w:sz w:val="18"/>
          <w:szCs w:val="18"/>
          <w:lang w:val="ru-RU"/>
        </w:rPr>
        <w:t>» изложить в редакции согласно приложению № 1 к настоящему Решению.</w:t>
      </w:r>
    </w:p>
    <w:p w:rsidR="001D4AAC" w:rsidRPr="00065467" w:rsidRDefault="001D4AAC" w:rsidP="001D4AAC">
      <w:pPr>
        <w:pStyle w:val="ConsPlusNormal"/>
        <w:tabs>
          <w:tab w:val="left" w:pos="900"/>
        </w:tabs>
        <w:jc w:val="both"/>
        <w:rPr>
          <w:sz w:val="18"/>
          <w:szCs w:val="18"/>
        </w:rPr>
      </w:pPr>
      <w:r w:rsidRPr="00065467">
        <w:rPr>
          <w:sz w:val="18"/>
          <w:szCs w:val="18"/>
        </w:rPr>
        <w:t>4.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2 к настоящему Решению.</w:t>
      </w:r>
    </w:p>
    <w:p w:rsidR="001D4AAC" w:rsidRPr="00065467" w:rsidRDefault="001D4AAC" w:rsidP="001D4AAC">
      <w:pPr>
        <w:tabs>
          <w:tab w:val="left" w:pos="900"/>
        </w:tabs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5. Приложение № 4 «Ведомственная структура расходов местного бюджета на 2024 год и на плановый период 2025 и 2026 годов» изложить в редакции согласно приложению № 3 к настоящему Решению.</w:t>
      </w:r>
    </w:p>
    <w:p w:rsidR="001D4AAC" w:rsidRPr="00065467" w:rsidRDefault="001D4AAC" w:rsidP="001D4AAC">
      <w:pPr>
        <w:tabs>
          <w:tab w:val="left" w:pos="900"/>
        </w:tabs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4 к настоящему Решению. </w:t>
      </w:r>
    </w:p>
    <w:p w:rsidR="001D4AAC" w:rsidRPr="00065467" w:rsidRDefault="001D4AAC" w:rsidP="001D4AAC">
      <w:pPr>
        <w:tabs>
          <w:tab w:val="left" w:pos="900"/>
        </w:tabs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lastRenderedPageBreak/>
        <w:t>7. Приложение № 6 «Источники финансирования дефицита местного бюджета на 2024 год и на плановый период 2025 и 2026 годов» изложить в редакции согласно приложению № 5 к настоящему Решению.</w:t>
      </w:r>
    </w:p>
    <w:p w:rsidR="001D4AAC" w:rsidRPr="00065467" w:rsidRDefault="001D4AAC" w:rsidP="001D4AAC">
      <w:pPr>
        <w:tabs>
          <w:tab w:val="left" w:pos="900"/>
        </w:tabs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8. Приложение № 7 «Адресная инвестиционная программа Орловского сельского поселения на 2024 год и на плановый период 2025 и 2026 годов» изложить в редакции согласно приложению № 6 к настоящему Решению.</w:t>
      </w:r>
    </w:p>
    <w:p w:rsidR="001D4AAC" w:rsidRPr="00065467" w:rsidRDefault="001D4AAC" w:rsidP="001D4AAC">
      <w:pPr>
        <w:tabs>
          <w:tab w:val="left" w:pos="900"/>
        </w:tabs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9.  Настоящее решение вступает в силу на следующий день после его официального опубликования (обнародования).</w:t>
      </w:r>
    </w:p>
    <w:p w:rsidR="001D4AAC" w:rsidRPr="00065467" w:rsidRDefault="001D4AAC" w:rsidP="00C11753">
      <w:pPr>
        <w:ind w:firstLine="720"/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10. Опубликовать настоящее Решение в информационном бюллетене «Официальный вестник Орловского сельского поселения» и в информационно-коммуникационной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 Омской области.</w:t>
      </w:r>
    </w:p>
    <w:p w:rsidR="001D4AAC" w:rsidRPr="00065467" w:rsidRDefault="001D4AAC" w:rsidP="001D4AAC">
      <w:pPr>
        <w:jc w:val="both"/>
        <w:rPr>
          <w:sz w:val="18"/>
          <w:szCs w:val="18"/>
          <w:lang w:val="ru-RU"/>
        </w:rPr>
      </w:pPr>
    </w:p>
    <w:p w:rsidR="001D4AAC" w:rsidRPr="00065467" w:rsidRDefault="001D4AAC" w:rsidP="001D4AAC">
      <w:pPr>
        <w:ind w:firstLine="11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Председатель Совета</w:t>
      </w:r>
    </w:p>
    <w:p w:rsidR="001D4AAC" w:rsidRPr="00065467" w:rsidRDefault="001D4AAC" w:rsidP="001D4AAC">
      <w:pPr>
        <w:ind w:firstLine="11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Орловского сельского поселения                                                    </w:t>
      </w:r>
    </w:p>
    <w:p w:rsidR="001D4AAC" w:rsidRPr="00065467" w:rsidRDefault="001D4AAC" w:rsidP="001D4AAC">
      <w:pPr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Тарского муниципального района  </w:t>
      </w:r>
    </w:p>
    <w:p w:rsidR="001D4AAC" w:rsidRPr="00065467" w:rsidRDefault="001D4AAC" w:rsidP="00C11753">
      <w:pPr>
        <w:ind w:firstLine="11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Омской области</w:t>
      </w:r>
      <w:r w:rsidRPr="00065467">
        <w:rPr>
          <w:sz w:val="18"/>
          <w:szCs w:val="18"/>
          <w:lang w:val="ru-RU"/>
        </w:rPr>
        <w:tab/>
        <w:t xml:space="preserve">                                                                         Т.М. Саватеева</w:t>
      </w:r>
    </w:p>
    <w:p w:rsidR="001D4AAC" w:rsidRPr="00065467" w:rsidRDefault="001D4AAC" w:rsidP="001D4AAC">
      <w:pPr>
        <w:ind w:firstLine="11"/>
        <w:rPr>
          <w:sz w:val="18"/>
          <w:szCs w:val="18"/>
          <w:lang w:val="ru-RU"/>
        </w:rPr>
      </w:pPr>
    </w:p>
    <w:p w:rsidR="001D4AAC" w:rsidRPr="00065467" w:rsidRDefault="001D4AAC" w:rsidP="001D4AAC">
      <w:pPr>
        <w:ind w:firstLine="11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Глава</w:t>
      </w:r>
      <w:r w:rsidRPr="00065467">
        <w:rPr>
          <w:sz w:val="18"/>
          <w:szCs w:val="18"/>
        </w:rPr>
        <w:t> </w:t>
      </w:r>
      <w:r w:rsidRPr="00065467">
        <w:rPr>
          <w:sz w:val="18"/>
          <w:szCs w:val="18"/>
          <w:lang w:val="ru-RU"/>
        </w:rPr>
        <w:t xml:space="preserve">Орловского </w:t>
      </w:r>
    </w:p>
    <w:p w:rsidR="001D4AAC" w:rsidRPr="00065467" w:rsidRDefault="001D4AAC" w:rsidP="001D4AAC">
      <w:pPr>
        <w:ind w:firstLine="11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сельского</w:t>
      </w:r>
      <w:r w:rsidRPr="00065467">
        <w:rPr>
          <w:sz w:val="18"/>
          <w:szCs w:val="18"/>
        </w:rPr>
        <w:t> </w:t>
      </w:r>
      <w:r w:rsidRPr="00065467">
        <w:rPr>
          <w:sz w:val="18"/>
          <w:szCs w:val="18"/>
          <w:lang w:val="ru-RU"/>
        </w:rPr>
        <w:t xml:space="preserve">поселения                                                                    </w:t>
      </w:r>
    </w:p>
    <w:p w:rsidR="001D4AAC" w:rsidRPr="00065467" w:rsidRDefault="001D4AAC" w:rsidP="001D4AAC">
      <w:pPr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 xml:space="preserve">Тарского муниципального района  </w:t>
      </w:r>
    </w:p>
    <w:p w:rsidR="001D4AAC" w:rsidRPr="00065467" w:rsidRDefault="001D4AAC" w:rsidP="001D4AAC">
      <w:pPr>
        <w:jc w:val="both"/>
        <w:rPr>
          <w:sz w:val="18"/>
          <w:szCs w:val="18"/>
          <w:lang w:val="ru-RU"/>
        </w:rPr>
      </w:pPr>
      <w:r w:rsidRPr="00065467">
        <w:rPr>
          <w:sz w:val="18"/>
          <w:szCs w:val="18"/>
          <w:lang w:val="ru-RU"/>
        </w:rPr>
        <w:t>Омской области</w:t>
      </w:r>
      <w:r w:rsidRPr="00065467">
        <w:rPr>
          <w:sz w:val="18"/>
          <w:szCs w:val="18"/>
          <w:lang w:val="ru-RU"/>
        </w:rPr>
        <w:tab/>
        <w:t xml:space="preserve">                                                                              А.В. Губкин </w:t>
      </w:r>
    </w:p>
    <w:tbl>
      <w:tblPr>
        <w:tblW w:w="16001" w:type="dxa"/>
        <w:tblLook w:val="04A0" w:firstRow="1" w:lastRow="0" w:firstColumn="1" w:lastColumn="0" w:noHBand="0" w:noVBand="1"/>
      </w:tblPr>
      <w:tblGrid>
        <w:gridCol w:w="3918"/>
        <w:gridCol w:w="1008"/>
        <w:gridCol w:w="1334"/>
        <w:gridCol w:w="1008"/>
        <w:gridCol w:w="1265"/>
        <w:gridCol w:w="1053"/>
        <w:gridCol w:w="1100"/>
        <w:gridCol w:w="1847"/>
        <w:gridCol w:w="1191"/>
        <w:gridCol w:w="1152"/>
        <w:gridCol w:w="1125"/>
      </w:tblGrid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Приложение № 1</w:t>
            </w: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внесении изменений в решение</w:t>
            </w: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Совета Орловского сельского поселения</w:t>
            </w: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 на плановый период 2025 и 2026 годов"</w:t>
            </w:r>
          </w:p>
        </w:tc>
      </w:tr>
      <w:tr w:rsidR="006F7482" w:rsidRPr="00065467" w:rsidTr="006F7482">
        <w:trPr>
          <w:trHeight w:val="375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"Приложение № 2</w:t>
            </w: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 на плановый период 2025 и 2026 годов"</w:t>
            </w:r>
          </w:p>
        </w:tc>
      </w:tr>
      <w:tr w:rsidR="006F7482" w:rsidRPr="00065467" w:rsidTr="006F7482">
        <w:trPr>
          <w:trHeight w:val="19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БЕЗВОЗМЕЗДНЫЕ ПОСТУПЛЕНИЯ</w:t>
            </w:r>
          </w:p>
        </w:tc>
      </w:tr>
      <w:tr w:rsidR="006F7482" w:rsidRPr="00065467" w:rsidTr="006F7482">
        <w:trPr>
          <w:trHeight w:val="375"/>
        </w:trPr>
        <w:tc>
          <w:tcPr>
            <w:tcW w:w="16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в местный бюджет на 2024 год и на плановый период 2025 и 2026 годов</w:t>
            </w:r>
          </w:p>
        </w:tc>
      </w:tr>
      <w:tr w:rsidR="006F7482" w:rsidRPr="00065467" w:rsidTr="006F7482">
        <w:trPr>
          <w:trHeight w:val="255"/>
        </w:trPr>
        <w:tc>
          <w:tcPr>
            <w:tcW w:w="1600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</w:tr>
      <w:tr w:rsidR="006F7482" w:rsidRPr="00065467" w:rsidTr="006F7482">
        <w:trPr>
          <w:trHeight w:val="747"/>
        </w:trPr>
        <w:tc>
          <w:tcPr>
            <w:tcW w:w="39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Наименование кодов классификации доходов местного бюджета</w:t>
            </w:r>
          </w:p>
        </w:tc>
        <w:tc>
          <w:tcPr>
            <w:tcW w:w="861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34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Сумма, рублей</w:t>
            </w:r>
          </w:p>
        </w:tc>
      </w:tr>
      <w:tr w:rsidR="006F7482" w:rsidRPr="00065467" w:rsidTr="006F7482">
        <w:trPr>
          <w:trHeight w:val="750"/>
        </w:trPr>
        <w:tc>
          <w:tcPr>
            <w:tcW w:w="39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Вид доходов бюджета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Подвид доходов бюджета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2024 год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2025 год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2026 год</w:t>
            </w:r>
          </w:p>
        </w:tc>
      </w:tr>
      <w:tr w:rsidR="006F7482" w:rsidRPr="00065467" w:rsidTr="006F7482">
        <w:trPr>
          <w:trHeight w:val="3375"/>
        </w:trPr>
        <w:tc>
          <w:tcPr>
            <w:tcW w:w="39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Группа доходов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Подгруппа доходов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Статья доходов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Подстатья доходов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Элемент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Группа подвида доходов бюджета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Аналитическая группа подвида доходов бюджета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6F7482" w:rsidRPr="00065467" w:rsidTr="006F7482">
        <w:trPr>
          <w:trHeight w:val="37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</w:tr>
      <w:tr w:rsidR="006F7482" w:rsidRPr="00065467" w:rsidTr="006F7482">
        <w:trPr>
          <w:trHeight w:val="37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БЕЗВОЗМЕЗДНЫЕ ПОСТУПЛЕНИЯ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44 983 176,97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3 173 429,98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3 183 715,89</w:t>
            </w:r>
          </w:p>
        </w:tc>
      </w:tr>
      <w:tr w:rsidR="006F7482" w:rsidRPr="00065467" w:rsidTr="006F7482">
        <w:trPr>
          <w:trHeight w:val="150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44 983 176,97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3 173 429,98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3 183 715,89</w:t>
            </w:r>
          </w:p>
        </w:tc>
      </w:tr>
      <w:tr w:rsidR="006F7482" w:rsidRPr="00065467" w:rsidTr="006F7482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3 945 724,40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3 097 479,98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3 100 548,89</w:t>
            </w:r>
          </w:p>
        </w:tc>
      </w:tr>
      <w:tr w:rsidR="006F7482" w:rsidRPr="00065467" w:rsidTr="006F7482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Дотации на выравнивание бюджетной обеспеченности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3 945 724,40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3 097 479,98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3 100 548,89</w:t>
            </w:r>
          </w:p>
        </w:tc>
      </w:tr>
      <w:tr w:rsidR="006F7482" w:rsidRPr="00065467" w:rsidTr="006F7482">
        <w:trPr>
          <w:trHeight w:val="150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3 945 724,40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3 097 479,98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3 100 548,89</w:t>
            </w:r>
          </w:p>
        </w:tc>
      </w:tr>
      <w:tr w:rsidR="006F7482" w:rsidRPr="00065467" w:rsidTr="006F7482">
        <w:trPr>
          <w:trHeight w:val="112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112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Субсидии бюджетам на </w:t>
            </w:r>
            <w:proofErr w:type="spellStart"/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софинансирование</w:t>
            </w:r>
            <w:proofErr w:type="spellEnd"/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150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Субсидии бюджетам сельских поселений на </w:t>
            </w:r>
            <w:proofErr w:type="spellStart"/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софинансирование</w:t>
            </w:r>
            <w:proofErr w:type="spellEnd"/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6F7482" w:rsidRPr="00065467" w:rsidTr="006F7482">
        <w:trPr>
          <w:trHeight w:val="150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6F7482" w:rsidRPr="00065467" w:rsidTr="006F7482">
        <w:trPr>
          <w:trHeight w:val="187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6F7482" w:rsidRPr="00065467" w:rsidTr="006F7482">
        <w:trPr>
          <w:trHeight w:val="37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2 668 701,73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22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398 299,96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262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398 299,96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2 270 401,77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1125"/>
        </w:trPr>
        <w:tc>
          <w:tcPr>
            <w:tcW w:w="3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2 270 401,77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</w:tbl>
    <w:p w:rsidR="00EA0343" w:rsidRPr="00065467" w:rsidRDefault="00EA0343">
      <w:pPr>
        <w:rPr>
          <w:sz w:val="18"/>
          <w:szCs w:val="18"/>
          <w:lang w:val="ru-RU"/>
        </w:rPr>
      </w:pPr>
    </w:p>
    <w:tbl>
      <w:tblPr>
        <w:tblW w:w="17840" w:type="dxa"/>
        <w:tblLook w:val="04A0" w:firstRow="1" w:lastRow="0" w:firstColumn="1" w:lastColumn="0" w:noHBand="0" w:noVBand="1"/>
      </w:tblPr>
      <w:tblGrid>
        <w:gridCol w:w="3920"/>
        <w:gridCol w:w="1020"/>
        <w:gridCol w:w="1297"/>
        <w:gridCol w:w="1980"/>
        <w:gridCol w:w="1980"/>
        <w:gridCol w:w="1919"/>
        <w:gridCol w:w="1980"/>
        <w:gridCol w:w="1764"/>
        <w:gridCol w:w="1980"/>
      </w:tblGrid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lastRenderedPageBreak/>
              <w:t>Приложение № 2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внесении изменений в решение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Совета Орловского сельского поселения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 на плановый период 2025 и 2026 годов"</w:t>
            </w:r>
          </w:p>
        </w:tc>
      </w:tr>
      <w:tr w:rsidR="006F7482" w:rsidRPr="00065467" w:rsidTr="006F7482">
        <w:trPr>
          <w:trHeight w:val="25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"Приложение № 3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 на плановый период 2025 и 2026 годов"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РАСПРЕДЕЛЕНИЕ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бюджетных ассигнований местного бюджета по разделам и подразделам </w:t>
            </w:r>
          </w:p>
        </w:tc>
      </w:tr>
      <w:tr w:rsidR="006F7482" w:rsidRPr="00065467" w:rsidTr="006F7482">
        <w:trPr>
          <w:trHeight w:val="375"/>
        </w:trPr>
        <w:tc>
          <w:tcPr>
            <w:tcW w:w="1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классификации расходов бюджетов на 2024 год и на плановый период 2025 и 2026 годов</w:t>
            </w:r>
          </w:p>
        </w:tc>
      </w:tr>
      <w:tr w:rsidR="006F7482" w:rsidRPr="00065467" w:rsidTr="006F7482">
        <w:trPr>
          <w:trHeight w:val="375"/>
        </w:trPr>
        <w:tc>
          <w:tcPr>
            <w:tcW w:w="101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482" w:rsidRPr="00065467" w:rsidRDefault="006F7482" w:rsidP="006F7482">
            <w:pPr>
              <w:rPr>
                <w:sz w:val="18"/>
                <w:szCs w:val="18"/>
                <w:lang w:val="ru-RU" w:eastAsia="ru-RU"/>
              </w:rPr>
            </w:pPr>
          </w:p>
        </w:tc>
      </w:tr>
      <w:tr w:rsidR="006F7482" w:rsidRPr="00065467" w:rsidTr="006F7482">
        <w:trPr>
          <w:trHeight w:val="2040"/>
        </w:trPr>
        <w:tc>
          <w:tcPr>
            <w:tcW w:w="3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23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Коды классификации расходов местного бюджета</w:t>
            </w:r>
          </w:p>
        </w:tc>
        <w:tc>
          <w:tcPr>
            <w:tcW w:w="1160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Сумма, рублей</w:t>
            </w:r>
          </w:p>
        </w:tc>
      </w:tr>
      <w:tr w:rsidR="006F7482" w:rsidRPr="00065467" w:rsidTr="006F7482">
        <w:trPr>
          <w:trHeight w:val="300"/>
        </w:trPr>
        <w:tc>
          <w:tcPr>
            <w:tcW w:w="3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Раздел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Подраздел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2024 год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2025 год</w:t>
            </w:r>
          </w:p>
        </w:tc>
        <w:tc>
          <w:tcPr>
            <w:tcW w:w="37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2026 год</w:t>
            </w:r>
          </w:p>
        </w:tc>
      </w:tr>
      <w:tr w:rsidR="006F7482" w:rsidRPr="00065467" w:rsidTr="006F7482">
        <w:trPr>
          <w:trHeight w:val="1875"/>
        </w:trPr>
        <w:tc>
          <w:tcPr>
            <w:tcW w:w="3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 том числе за счет поступлений целевого характера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 том числе за счет поступлений целевого характера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 том числе за счет поступлений целевого характера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</w:tr>
      <w:tr w:rsidR="006F7482" w:rsidRPr="00065467" w:rsidTr="006F7482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4 242 651,56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270 146,86</w:t>
            </w:r>
          </w:p>
        </w:tc>
        <w:tc>
          <w:tcPr>
            <w:tcW w:w="1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3 069 219,98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3 001 268,89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18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22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262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1 740 658,12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270 146,86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22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Резервные фонды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112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1 364 365,44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Национальная оборона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6F7482" w:rsidRPr="00065467" w:rsidTr="006F7482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41 869 533,00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40 657 291,61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Общеэкономические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40 555 481,08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75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112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Культура, кинематография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Культура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Пенсионное обеспечение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6F7482" w:rsidRPr="00065467" w:rsidTr="006F7482">
        <w:trPr>
          <w:trHeight w:val="37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 расходов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46 417 198,66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41 037 452,57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482" w:rsidRPr="00065467" w:rsidRDefault="006F7482" w:rsidP="006F7482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</w:tbl>
    <w:p w:rsidR="006F7482" w:rsidRPr="00065467" w:rsidRDefault="006F7482">
      <w:pPr>
        <w:rPr>
          <w:sz w:val="18"/>
          <w:szCs w:val="18"/>
          <w:lang w:val="ru-RU"/>
        </w:rPr>
      </w:pPr>
    </w:p>
    <w:tbl>
      <w:tblPr>
        <w:tblW w:w="24502" w:type="dxa"/>
        <w:tblLook w:val="04A0" w:firstRow="1" w:lastRow="0" w:firstColumn="1" w:lastColumn="0" w:noHBand="0" w:noVBand="1"/>
      </w:tblPr>
      <w:tblGrid>
        <w:gridCol w:w="740"/>
        <w:gridCol w:w="3960"/>
        <w:gridCol w:w="1908"/>
        <w:gridCol w:w="1020"/>
        <w:gridCol w:w="1297"/>
        <w:gridCol w:w="940"/>
        <w:gridCol w:w="795"/>
        <w:gridCol w:w="920"/>
        <w:gridCol w:w="880"/>
        <w:gridCol w:w="1114"/>
        <w:gridCol w:w="1747"/>
        <w:gridCol w:w="1980"/>
        <w:gridCol w:w="1658"/>
        <w:gridCol w:w="1980"/>
        <w:gridCol w:w="1583"/>
        <w:gridCol w:w="1980"/>
      </w:tblGrid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Приложение № 3</w:t>
            </w: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"О внесении изменений в решение</w:t>
            </w: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Совета Орловского сельского поселения</w:t>
            </w: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и на плановый период 2025 и 2026 годов"</w:t>
            </w:r>
          </w:p>
        </w:tc>
      </w:tr>
      <w:tr w:rsidR="00830CEA" w:rsidRPr="00830CEA" w:rsidTr="00830CEA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"Приложение № 4</w:t>
            </w: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lastRenderedPageBreak/>
              <w:t>и на плановый период 2025 и 2026 годов"</w:t>
            </w:r>
          </w:p>
        </w:tc>
      </w:tr>
      <w:tr w:rsidR="00830CEA" w:rsidRPr="00830CEA" w:rsidTr="00830CEA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>ВЕДОМСТВЕННАЯ СТРУКТУРА</w:t>
            </w:r>
          </w:p>
        </w:tc>
      </w:tr>
      <w:tr w:rsidR="00830CEA" w:rsidRPr="00830CEA" w:rsidTr="00830CEA">
        <w:trPr>
          <w:trHeight w:val="375"/>
        </w:trPr>
        <w:tc>
          <w:tcPr>
            <w:tcW w:w="245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830CEA">
              <w:rPr>
                <w:sz w:val="18"/>
                <w:szCs w:val="18"/>
                <w:lang w:val="ru-RU" w:eastAsia="ru-RU"/>
              </w:rPr>
              <w:t xml:space="preserve"> расходов местного бюджета на 2024 год и на плановый период 2025 и 2026 годов</w:t>
            </w:r>
          </w:p>
        </w:tc>
      </w:tr>
      <w:tr w:rsidR="00830CEA" w:rsidRPr="00830CEA" w:rsidTr="00830CEA">
        <w:trPr>
          <w:trHeight w:val="375"/>
        </w:trPr>
        <w:tc>
          <w:tcPr>
            <w:tcW w:w="173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CEA" w:rsidRPr="00830CEA" w:rsidRDefault="00830CEA" w:rsidP="00830CEA">
            <w:pPr>
              <w:rPr>
                <w:sz w:val="18"/>
                <w:szCs w:val="18"/>
                <w:lang w:val="ru-RU" w:eastAsia="ru-RU"/>
              </w:rPr>
            </w:pPr>
          </w:p>
        </w:tc>
      </w:tr>
      <w:tr w:rsidR="00830CEA" w:rsidRPr="00830CEA" w:rsidTr="00830CEA">
        <w:trPr>
          <w:trHeight w:val="37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№ п/п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88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Коды классификации расходов местного бюджета</w:t>
            </w:r>
          </w:p>
        </w:tc>
        <w:tc>
          <w:tcPr>
            <w:tcW w:w="109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Сумма, рублей</w:t>
            </w:r>
          </w:p>
        </w:tc>
      </w:tr>
      <w:tr w:rsidR="00830CEA" w:rsidRPr="00830CEA" w:rsidTr="00830CEA">
        <w:trPr>
          <w:trHeight w:val="3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Главный </w:t>
            </w:r>
            <w:proofErr w:type="spellStart"/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распорядиетель</w:t>
            </w:r>
            <w:proofErr w:type="spellEnd"/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средств местного бюджета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Раздел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Подраздел</w:t>
            </w:r>
          </w:p>
        </w:tc>
        <w:tc>
          <w:tcPr>
            <w:tcW w:w="35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Целевая статья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Вид расходов</w:t>
            </w: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2024 год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2025 год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2026 год</w:t>
            </w:r>
          </w:p>
        </w:tc>
      </w:tr>
      <w:tr w:rsidR="00830CEA" w:rsidRPr="00830CEA" w:rsidTr="00830CEA">
        <w:trPr>
          <w:trHeight w:val="312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в том числе за счет поступлений целевого характера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в том числе за счет поступлений целевого характера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в том числе за счет поступлений целевого характера</w:t>
            </w:r>
          </w:p>
        </w:tc>
      </w:tr>
      <w:tr w:rsidR="00830CEA" w:rsidRPr="00830CEA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46 417 198,66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41 037 452,57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Общегосударственные вопросы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4 242 651,56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270 146,86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3 069 219,98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3 001 268,89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777 798,00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748 000,00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764 600,00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1 740 658,12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270 146,86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1 740 658,12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270 146,86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1 740 658,12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270 146,86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1 740 658,12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270 146,86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1 470 511,26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1 527 299,98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1 664 348,89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1 385 905,40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1 166 419,98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1 299 698,89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1 385 905,40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1 166 419,98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1 299 698,89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64 605,86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345 880,00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64 605,86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345 880,00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80150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80150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80150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356 281,00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Резервные фонды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Резервный фонд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Резервные средства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870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1 364 365,44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1 364 365,44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1 364 365,44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118 400,00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118 400,00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18 400,00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18 400,00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1 245 965,44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1 245 965,44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1 245 965,44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1 245 965,44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Национальная оборона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830CEA" w:rsidRPr="00065467" w:rsidTr="00830CEA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830CEA" w:rsidRPr="00065467" w:rsidTr="00830CEA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Национальная экономика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41 869 533,00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40 657 291,61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Общеэкономические вопросы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40 555 481,08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40 555 481,08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40 555 481,08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40 555 481,08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1 094 901,68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1 094 901,68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1 094 901,68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Бюджетные инвестиции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Содержание дорог общего пользования муниципального значения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S0050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2 015 784,09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1 898 444,38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S0050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2 015 784,09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1 898 444,38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Бюджетные инвестиции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S0050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2 015 784,09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1 898 444,38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Коммунальное хозяйство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Образование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Культура, кинематография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Культура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Социальная политика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Пенсионное обеспечение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320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830CEA" w:rsidRPr="00065467" w:rsidTr="00830CEA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Всего расходов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46 417 198,66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41 037 452,57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CEA" w:rsidRPr="00830CEA" w:rsidRDefault="00830CEA" w:rsidP="00830CEA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830CEA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</w:tbl>
    <w:p w:rsidR="00830CEA" w:rsidRPr="00065467" w:rsidRDefault="00830CEA">
      <w:pPr>
        <w:rPr>
          <w:sz w:val="18"/>
          <w:szCs w:val="18"/>
          <w:lang w:val="ru-RU"/>
        </w:rPr>
      </w:pPr>
    </w:p>
    <w:tbl>
      <w:tblPr>
        <w:tblW w:w="21380" w:type="dxa"/>
        <w:tblLook w:val="04A0" w:firstRow="1" w:lastRow="0" w:firstColumn="1" w:lastColumn="0" w:noHBand="0" w:noVBand="1"/>
      </w:tblPr>
      <w:tblGrid>
        <w:gridCol w:w="740"/>
        <w:gridCol w:w="3960"/>
        <w:gridCol w:w="940"/>
        <w:gridCol w:w="880"/>
        <w:gridCol w:w="920"/>
        <w:gridCol w:w="880"/>
        <w:gridCol w:w="1180"/>
        <w:gridCol w:w="1980"/>
        <w:gridCol w:w="1980"/>
        <w:gridCol w:w="1980"/>
        <w:gridCol w:w="1980"/>
        <w:gridCol w:w="1980"/>
        <w:gridCol w:w="1980"/>
      </w:tblGrid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Приложение № 4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внесении изменений в решение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Совета Орловского сельского поселения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 на плановый период 2025 и 2026 годов"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bookmarkStart w:id="0" w:name="RANGE!A8:M22"/>
            <w:r w:rsidRPr="00065467">
              <w:rPr>
                <w:sz w:val="18"/>
                <w:szCs w:val="18"/>
                <w:lang w:val="ru-RU" w:eastAsia="ru-RU"/>
              </w:rPr>
              <w:t>"Приложение № 5</w:t>
            </w:r>
            <w:bookmarkEnd w:id="0"/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lastRenderedPageBreak/>
              <w:t>и на плановый период 2025 и 2026 годов"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РАСПРЕДЕЛЕНИЕ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бюджетных ассигнований местного бюджета по целевым статьям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группам и подгруппам видов расходов классификации расходов бюджетов</w:t>
            </w:r>
          </w:p>
        </w:tc>
      </w:tr>
      <w:tr w:rsidR="00065467" w:rsidRPr="00065467" w:rsidTr="00065467">
        <w:trPr>
          <w:trHeight w:val="375"/>
        </w:trPr>
        <w:tc>
          <w:tcPr>
            <w:tcW w:w="21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на 2024 год и на плановый период 2025 и 2026 годов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</w:tr>
      <w:tr w:rsidR="00065467" w:rsidRPr="00065467" w:rsidTr="00065467">
        <w:trPr>
          <w:trHeight w:val="1043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№ п/п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Коды классификации расходов местного бюджета</w:t>
            </w:r>
          </w:p>
        </w:tc>
        <w:tc>
          <w:tcPr>
            <w:tcW w:w="11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Сумма, рублей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Вид расходов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2024 год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2025 год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2026 год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 том числе за счет поступлений целевого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 том числе за счет поступлений целевого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 том числе за счет поступлений целевого характера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</w:tr>
      <w:tr w:rsidR="00065467" w:rsidRPr="00065467" w:rsidTr="00065467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46 417 198,66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41 037 452,57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065467" w:rsidRPr="00065467" w:rsidTr="00065467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1.1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4 318 508,56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339 003,86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3 145 169,98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3 084 435,89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3 072 543,12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339 003,86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2 352 249,98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2 513 115,89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065467" w:rsidRPr="00065467" w:rsidTr="0006546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Резервный фонд Администрации Орловского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Резервные средства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2 255 309,26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2 275 299,98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2 428 948,89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2 163 703,40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1 914 419,98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2 064 298,89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2 163 703,40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1 914 419,98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2 064 298,89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71 605,86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345 880,00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71 605,86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345 880,00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349 650,00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118 400,00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18 400,00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18 400,00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51182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065467" w:rsidRPr="00065467" w:rsidTr="00065467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51182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065467" w:rsidRPr="00065467" w:rsidTr="0006546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51182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68 857,00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  <w:tr w:rsidR="00065467" w:rsidRPr="00065467" w:rsidTr="00065467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55 543,00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4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300 738,00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2 549,00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216 244,06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53 902,80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1 245 965,44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1 245 965,44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1 245 965,44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1 245 965,44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792 920,00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571 320,00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1.2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41 808 879,57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40 596 638,18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41 157,10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41 767 722,47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40 555 481,08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1 094 901,68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1 094 901,68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1 094 901,68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1 030 000,00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991 500,00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Бюджетные инвестиции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Содержание дорог общего пользования муниципального значения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357 142,86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S0050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2 015 784,09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1 898 444,38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S0050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2 015 784,09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1 898 444,38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Бюджетные инвестиции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S0050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2 015 784,09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1 898 444,38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1.3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289 810,53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29990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199 810,53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101 810,53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23 440,43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80110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78 370,10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46 417 198,66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41 037 452,57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4 295 169,98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75 950,00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4 165 935,89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83 167,00</w:t>
            </w:r>
          </w:p>
        </w:tc>
      </w:tr>
    </w:tbl>
    <w:p w:rsidR="00065467" w:rsidRPr="00065467" w:rsidRDefault="00065467">
      <w:pPr>
        <w:rPr>
          <w:sz w:val="18"/>
          <w:szCs w:val="18"/>
          <w:lang w:val="ru-RU"/>
        </w:rPr>
      </w:pPr>
    </w:p>
    <w:tbl>
      <w:tblPr>
        <w:tblW w:w="18665" w:type="dxa"/>
        <w:tblLook w:val="04A0" w:firstRow="1" w:lastRow="0" w:firstColumn="1" w:lastColumn="0" w:noHBand="0" w:noVBand="1"/>
      </w:tblPr>
      <w:tblGrid>
        <w:gridCol w:w="7120"/>
        <w:gridCol w:w="700"/>
        <w:gridCol w:w="700"/>
        <w:gridCol w:w="861"/>
        <w:gridCol w:w="582"/>
        <w:gridCol w:w="582"/>
        <w:gridCol w:w="1180"/>
        <w:gridCol w:w="1500"/>
        <w:gridCol w:w="1900"/>
        <w:gridCol w:w="1720"/>
        <w:gridCol w:w="1820"/>
      </w:tblGrid>
      <w:tr w:rsidR="00065467" w:rsidRPr="00065467" w:rsidTr="00065467">
        <w:trPr>
          <w:trHeight w:val="37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Приложение № 5</w:t>
            </w:r>
          </w:p>
        </w:tc>
      </w:tr>
      <w:tr w:rsidR="00065467" w:rsidRPr="00065467" w:rsidTr="00065467">
        <w:trPr>
          <w:trHeight w:val="37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065467" w:rsidRPr="00065467" w:rsidTr="00065467">
        <w:trPr>
          <w:trHeight w:val="37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внесении изменений в решение</w:t>
            </w:r>
          </w:p>
        </w:tc>
      </w:tr>
      <w:tr w:rsidR="00065467" w:rsidRPr="00065467" w:rsidTr="00065467">
        <w:trPr>
          <w:trHeight w:val="37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Совета Орловского сельского поселения</w:t>
            </w:r>
          </w:p>
        </w:tc>
      </w:tr>
      <w:tr w:rsidR="00065467" w:rsidRPr="00065467" w:rsidTr="00065467">
        <w:trPr>
          <w:trHeight w:val="37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065467" w:rsidRPr="00065467" w:rsidTr="00065467">
        <w:trPr>
          <w:trHeight w:val="37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lastRenderedPageBreak/>
              <w:t>и на плановый период 2025 и 2026 годов"</w:t>
            </w:r>
          </w:p>
        </w:tc>
      </w:tr>
      <w:tr w:rsidR="00065467" w:rsidRPr="00065467" w:rsidTr="00065467">
        <w:trPr>
          <w:trHeight w:val="255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</w:tr>
      <w:tr w:rsidR="00065467" w:rsidRPr="00065467" w:rsidTr="00065467">
        <w:trPr>
          <w:trHeight w:val="31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"Приложение № 6</w:t>
            </w:r>
          </w:p>
        </w:tc>
      </w:tr>
      <w:tr w:rsidR="00065467" w:rsidRPr="00065467" w:rsidTr="00065467">
        <w:trPr>
          <w:trHeight w:val="31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065467" w:rsidRPr="00065467" w:rsidTr="00065467">
        <w:trPr>
          <w:trHeight w:val="31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065467" w:rsidRPr="00065467" w:rsidTr="00065467">
        <w:trPr>
          <w:trHeight w:val="345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 на плановый период 2025 и 2026 годов"</w:t>
            </w:r>
          </w:p>
        </w:tc>
      </w:tr>
      <w:tr w:rsidR="00065467" w:rsidRPr="00065467" w:rsidTr="00065467">
        <w:trPr>
          <w:trHeight w:val="345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</w:tr>
      <w:tr w:rsidR="00065467" w:rsidRPr="00065467" w:rsidTr="00065467">
        <w:trPr>
          <w:trHeight w:val="330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ИСТОЧНИКИ</w:t>
            </w:r>
          </w:p>
        </w:tc>
      </w:tr>
      <w:tr w:rsidR="00065467" w:rsidRPr="00065467" w:rsidTr="00065467">
        <w:trPr>
          <w:trHeight w:val="330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финансирования дефицита местного бюджета на 2024 год </w:t>
            </w:r>
          </w:p>
        </w:tc>
      </w:tr>
      <w:tr w:rsidR="00065467" w:rsidRPr="00065467" w:rsidTr="00065467">
        <w:trPr>
          <w:trHeight w:val="330"/>
        </w:trPr>
        <w:tc>
          <w:tcPr>
            <w:tcW w:w="18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 на плановый период 2025 и 2026 годов</w:t>
            </w:r>
          </w:p>
        </w:tc>
      </w:tr>
      <w:tr w:rsidR="00065467" w:rsidRPr="00065467" w:rsidTr="00065467">
        <w:trPr>
          <w:trHeight w:val="330"/>
        </w:trPr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</w:tr>
      <w:tr w:rsidR="00065467" w:rsidRPr="00065467" w:rsidTr="00065467">
        <w:trPr>
          <w:trHeight w:val="1125"/>
        </w:trPr>
        <w:tc>
          <w:tcPr>
            <w:tcW w:w="7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61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Сумма, рублей</w:t>
            </w:r>
          </w:p>
        </w:tc>
      </w:tr>
      <w:tr w:rsidR="00065467" w:rsidRPr="00065467" w:rsidTr="00065467">
        <w:trPr>
          <w:trHeight w:val="2348"/>
        </w:trPr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Группа источников финансирования дефицита бюджета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Статья источников финансирования дефицита бюджета 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Вид источников финансирования дефицита бюджета 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2024 год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2025 год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2026 год</w:t>
            </w:r>
          </w:p>
        </w:tc>
      </w:tr>
      <w:tr w:rsidR="00065467" w:rsidRPr="00065467" w:rsidTr="00065467">
        <w:trPr>
          <w:trHeight w:val="3158"/>
        </w:trPr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Подстатья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Элемент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Подвид источников финансирования дефицита бюджета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</w:p>
        </w:tc>
      </w:tr>
      <w:tr w:rsidR="00065467" w:rsidRPr="00065467" w:rsidTr="00065467">
        <w:trPr>
          <w:trHeight w:val="37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lastRenderedPageBreak/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11</w:t>
            </w:r>
          </w:p>
        </w:tc>
      </w:tr>
      <w:tr w:rsidR="00065467" w:rsidRPr="00065467" w:rsidTr="00065467">
        <w:trPr>
          <w:trHeight w:val="75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194 841,39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065467" w:rsidRPr="00065467" w:rsidTr="00065467">
        <w:trPr>
          <w:trHeight w:val="75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194 841,39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065467" w:rsidRPr="00065467" w:rsidTr="00065467">
        <w:trPr>
          <w:trHeight w:val="37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-46 222 357,27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-4 403 369,98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-4 380 835,89</w:t>
            </w:r>
          </w:p>
        </w:tc>
      </w:tr>
      <w:tr w:rsidR="00065467" w:rsidRPr="00065467" w:rsidTr="00065467">
        <w:trPr>
          <w:trHeight w:val="37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-46 222 357,27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-4 403 369,98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-4 380 835,89</w:t>
            </w:r>
          </w:p>
        </w:tc>
      </w:tr>
      <w:tr w:rsidR="00065467" w:rsidRPr="00065467" w:rsidTr="00065467">
        <w:trPr>
          <w:trHeight w:val="75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-46 222 357,27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-4 403 369,98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-4 380 835,89</w:t>
            </w:r>
          </w:p>
        </w:tc>
      </w:tr>
      <w:tr w:rsidR="00065467" w:rsidRPr="00065467" w:rsidTr="00065467">
        <w:trPr>
          <w:trHeight w:val="75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-46 222 357,27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-4 403 369,98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-4 380 835,89</w:t>
            </w:r>
          </w:p>
        </w:tc>
      </w:tr>
      <w:tr w:rsidR="00065467" w:rsidRPr="00065467" w:rsidTr="00065467">
        <w:trPr>
          <w:trHeight w:val="37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46 417 198,66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4 403 369,98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4 380 835,89</w:t>
            </w:r>
          </w:p>
        </w:tc>
      </w:tr>
      <w:tr w:rsidR="00065467" w:rsidRPr="00065467" w:rsidTr="00065467">
        <w:trPr>
          <w:trHeight w:val="37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46 417 198,66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4 403 369,98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4 380 835,89</w:t>
            </w:r>
          </w:p>
        </w:tc>
      </w:tr>
      <w:tr w:rsidR="00065467" w:rsidRPr="00065467" w:rsidTr="00065467">
        <w:trPr>
          <w:trHeight w:val="75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46 417 198,66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4 403 369,98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4 380 835,89</w:t>
            </w:r>
          </w:p>
        </w:tc>
      </w:tr>
      <w:tr w:rsidR="00065467" w:rsidRPr="00065467" w:rsidTr="00065467">
        <w:trPr>
          <w:trHeight w:val="75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lastRenderedPageBreak/>
              <w:t xml:space="preserve">Уменьшение прочих остатков денежных средств  бюджетов сельских поселений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46 417 198,66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4 403 369,98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4 380 835,89</w:t>
            </w:r>
          </w:p>
        </w:tc>
      </w:tr>
      <w:tr w:rsidR="00065467" w:rsidRPr="00065467" w:rsidTr="00065467">
        <w:trPr>
          <w:trHeight w:val="375"/>
        </w:trPr>
        <w:tc>
          <w:tcPr>
            <w:tcW w:w="13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194 841,39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</w:tbl>
    <w:p w:rsidR="00065467" w:rsidRPr="00065467" w:rsidRDefault="00065467">
      <w:pPr>
        <w:rPr>
          <w:sz w:val="18"/>
          <w:szCs w:val="18"/>
          <w:lang w:val="ru-RU"/>
        </w:rPr>
      </w:pPr>
    </w:p>
    <w:tbl>
      <w:tblPr>
        <w:tblW w:w="25800" w:type="dxa"/>
        <w:tblLook w:val="04A0" w:firstRow="1" w:lastRow="0" w:firstColumn="1" w:lastColumn="0" w:noHBand="0" w:noVBand="1"/>
      </w:tblPr>
      <w:tblGrid>
        <w:gridCol w:w="740"/>
        <w:gridCol w:w="3960"/>
        <w:gridCol w:w="1908"/>
        <w:gridCol w:w="1020"/>
        <w:gridCol w:w="1297"/>
        <w:gridCol w:w="1847"/>
        <w:gridCol w:w="1980"/>
        <w:gridCol w:w="1980"/>
        <w:gridCol w:w="1623"/>
        <w:gridCol w:w="1980"/>
        <w:gridCol w:w="1980"/>
        <w:gridCol w:w="1525"/>
        <w:gridCol w:w="1980"/>
        <w:gridCol w:w="1980"/>
      </w:tblGrid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Приложение № 6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внесении изменений в решение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Совета Орловского сельского поселения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 на плановый период 2025 и 2026 годов"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"Приложение № 7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к решению Совета Орловского сельского поселения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"О бюджете поселения на 2024 год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и на плановый период 2025 и 2026 годов"</w:t>
            </w:r>
          </w:p>
        </w:tc>
      </w:tr>
      <w:tr w:rsidR="00065467" w:rsidRPr="00065467" w:rsidTr="00065467">
        <w:trPr>
          <w:trHeight w:val="37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right"/>
              <w:rPr>
                <w:sz w:val="18"/>
                <w:szCs w:val="18"/>
                <w:lang w:val="ru-RU" w:eastAsia="ru-RU"/>
              </w:rPr>
            </w:pPr>
          </w:p>
        </w:tc>
      </w:tr>
      <w:tr w:rsidR="00065467" w:rsidRPr="00065467" w:rsidTr="00065467">
        <w:trPr>
          <w:trHeight w:val="360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065467">
              <w:rPr>
                <w:sz w:val="18"/>
                <w:szCs w:val="18"/>
                <w:lang w:val="ru-RU" w:eastAsia="ru-RU"/>
              </w:rPr>
              <w:t>Адресная инвестиционная программа Орловского сельского поселения на 2024 год и на плановый период 2025 и 2026 годов</w:t>
            </w:r>
          </w:p>
        </w:tc>
      </w:tr>
      <w:tr w:rsidR="00065467" w:rsidRPr="00065467" w:rsidTr="00065467">
        <w:trPr>
          <w:trHeight w:val="255"/>
        </w:trPr>
        <w:tc>
          <w:tcPr>
            <w:tcW w:w="2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467" w:rsidRPr="00065467" w:rsidRDefault="00065467" w:rsidP="00065467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065467" w:rsidRPr="00065467" w:rsidTr="00065467">
        <w:trPr>
          <w:trHeight w:val="1039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bookmarkStart w:id="1" w:name="RANGE!A15:N26"/>
            <w:r w:rsidRPr="00065467">
              <w:rPr>
                <w:color w:val="000000"/>
                <w:sz w:val="18"/>
                <w:szCs w:val="18"/>
                <w:lang w:val="ru-RU" w:eastAsia="ru-RU"/>
              </w:rPr>
              <w:t>№ п/п</w:t>
            </w:r>
            <w:bookmarkEnd w:id="1"/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4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Коды классификации расходов местного бюджета</w:t>
            </w:r>
          </w:p>
        </w:tc>
        <w:tc>
          <w:tcPr>
            <w:tcW w:w="168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Сумма, рублей</w:t>
            </w:r>
          </w:p>
        </w:tc>
      </w:tr>
      <w:tr w:rsidR="00065467" w:rsidRPr="00065467" w:rsidTr="00065467">
        <w:trPr>
          <w:trHeight w:val="1204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Главный </w:t>
            </w:r>
            <w:proofErr w:type="spellStart"/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распорядиетель</w:t>
            </w:r>
            <w:proofErr w:type="spellEnd"/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средств местного бюджета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Раздел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Подраздел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2024 год</w:t>
            </w:r>
          </w:p>
        </w:tc>
        <w:tc>
          <w:tcPr>
            <w:tcW w:w="5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2025 год</w:t>
            </w:r>
          </w:p>
        </w:tc>
        <w:tc>
          <w:tcPr>
            <w:tcW w:w="5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2026 год</w:t>
            </w:r>
          </w:p>
        </w:tc>
      </w:tr>
      <w:tr w:rsidR="00065467" w:rsidRPr="00065467" w:rsidTr="00065467">
        <w:trPr>
          <w:trHeight w:val="1208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 том числе за счет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 том числе за счет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 том числе за счет</w:t>
            </w:r>
          </w:p>
        </w:tc>
      </w:tr>
      <w:tr w:rsidR="00065467" w:rsidRPr="00065467" w:rsidTr="00065467">
        <w:trPr>
          <w:trHeight w:val="2003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налоговых и неналоговых доходов, поступлений нецелевого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поступлений целевого характера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налоговых и неналоговых доходов, поступлений нецелевого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поступлений целевого характера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налоговых и неналоговых доходов, поступлений нецелевого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поступлений целевого характера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</w:tr>
      <w:tr w:rsidR="00065467" w:rsidRPr="00065467" w:rsidTr="0006546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40 315 677,93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117 339,71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Национальная экономика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40 315 677,93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117 339,71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40 315 677,93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117 339,71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26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40 315 677,93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117 339,71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18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615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2 015 784,09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117 339,71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  <w:tr w:rsidR="00065467" w:rsidRPr="00065467" w:rsidTr="0006546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Всего расходов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40 315 677,93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117 339,71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>38 299 893,84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67" w:rsidRPr="00065467" w:rsidRDefault="00065467" w:rsidP="0006546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4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</w:tbl>
    <w:p w:rsidR="00065467" w:rsidRDefault="00065467">
      <w:pPr>
        <w:rPr>
          <w:sz w:val="18"/>
          <w:szCs w:val="18"/>
          <w:lang w:val="ru-RU"/>
        </w:rPr>
      </w:pPr>
    </w:p>
    <w:p w:rsidR="00065467" w:rsidRPr="00065467" w:rsidRDefault="00065467">
      <w:pPr>
        <w:rPr>
          <w:sz w:val="18"/>
          <w:szCs w:val="18"/>
          <w:lang w:val="ru-RU"/>
        </w:rPr>
      </w:pPr>
      <w:bookmarkStart w:id="2" w:name="_GoBack"/>
      <w:bookmarkEnd w:id="2"/>
    </w:p>
    <w:sectPr w:rsidR="00065467" w:rsidRPr="00065467" w:rsidSect="00C117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5F6"/>
    <w:rsid w:val="00065467"/>
    <w:rsid w:val="000965F6"/>
    <w:rsid w:val="001D4AAC"/>
    <w:rsid w:val="006F7482"/>
    <w:rsid w:val="00781B81"/>
    <w:rsid w:val="00830CEA"/>
    <w:rsid w:val="00BF0DB7"/>
    <w:rsid w:val="00C11753"/>
    <w:rsid w:val="00EA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5D50"/>
  <w15:chartTrackingRefBased/>
  <w15:docId w15:val="{36FCA5A2-F1D8-4CDF-9EC3-94D850F1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D4A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1D4AA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D4AAC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basedOn w:val="a0"/>
    <w:uiPriority w:val="99"/>
    <w:semiHidden/>
    <w:unhideWhenUsed/>
    <w:rsid w:val="001D4A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hyperlink" Target="consultantplus://offline/ref=2DAE847929CEE7F8BD43282CFF28B5E18AA5AD7C06406D1892B430988D7C3232E3AD076F292B8F21737600qFF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59</Pages>
  <Words>7355</Words>
  <Characters>41927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7</cp:revision>
  <dcterms:created xsi:type="dcterms:W3CDTF">2024-09-05T10:53:00Z</dcterms:created>
  <dcterms:modified xsi:type="dcterms:W3CDTF">2024-09-06T03:13:00Z</dcterms:modified>
</cp:coreProperties>
</file>